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62C" w:rsidRPr="001F3407" w:rsidRDefault="000A162C" w:rsidP="001F3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литературе</w:t>
      </w:r>
    </w:p>
    <w:p w:rsidR="000A162C" w:rsidRPr="001F3407" w:rsidRDefault="000A162C" w:rsidP="000A1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A162C" w:rsidRPr="001F3407" w:rsidRDefault="001F3407" w:rsidP="000A1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(102 часа</w:t>
      </w:r>
      <w:r w:rsidR="000A162C" w:rsidRPr="001F3407">
        <w:rPr>
          <w:rFonts w:ascii="Times New Roman" w:hAnsi="Times New Roman" w:cs="Times New Roman"/>
          <w:b/>
          <w:sz w:val="24"/>
          <w:szCs w:val="24"/>
        </w:rPr>
        <w:t>)</w:t>
      </w:r>
    </w:p>
    <w:p w:rsidR="000A162C" w:rsidRPr="001F3407" w:rsidRDefault="000A162C" w:rsidP="000A1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3407">
        <w:rPr>
          <w:rFonts w:ascii="Times New Roman" w:hAnsi="Times New Roman" w:cs="Times New Roman"/>
          <w:b/>
          <w:sz w:val="24"/>
          <w:szCs w:val="24"/>
        </w:rPr>
        <w:t>Составлена</w:t>
      </w:r>
      <w:proofErr w:type="gramEnd"/>
      <w:r w:rsidRPr="001F3407">
        <w:rPr>
          <w:rFonts w:ascii="Times New Roman" w:hAnsi="Times New Roman" w:cs="Times New Roman"/>
          <w:b/>
          <w:sz w:val="24"/>
          <w:szCs w:val="24"/>
        </w:rPr>
        <w:t xml:space="preserve"> на основе УМК Коровиной В.Я. и др.</w:t>
      </w:r>
    </w:p>
    <w:p w:rsidR="000A162C" w:rsidRPr="001F3407" w:rsidRDefault="000A162C" w:rsidP="00FF0F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A162C" w:rsidRPr="001F3407" w:rsidRDefault="000A162C" w:rsidP="000A162C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Сущность предмета.</w:t>
      </w:r>
    </w:p>
    <w:p w:rsidR="000A162C" w:rsidRPr="001F3407" w:rsidRDefault="000A162C" w:rsidP="000A16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 xml:space="preserve">      Рабочая про</w:t>
      </w:r>
      <w:r w:rsidR="001F3407">
        <w:rPr>
          <w:rFonts w:ascii="Times New Roman" w:hAnsi="Times New Roman" w:cs="Times New Roman"/>
          <w:sz w:val="24"/>
          <w:szCs w:val="24"/>
        </w:rPr>
        <w:t>грамма по литературе для 9</w:t>
      </w:r>
      <w:proofErr w:type="gramStart"/>
      <w:r w:rsidR="001F340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1F3407">
        <w:rPr>
          <w:rFonts w:ascii="Times New Roman" w:hAnsi="Times New Roman" w:cs="Times New Roman"/>
          <w:sz w:val="24"/>
          <w:szCs w:val="24"/>
        </w:rPr>
        <w:t xml:space="preserve"> и К</w:t>
      </w:r>
      <w:r w:rsidRPr="001F3407">
        <w:rPr>
          <w:rFonts w:ascii="Times New Roman" w:hAnsi="Times New Roman" w:cs="Times New Roman"/>
          <w:sz w:val="24"/>
          <w:szCs w:val="24"/>
        </w:rPr>
        <w:t xml:space="preserve"> класса  разработана на основе авторской программы по литературе для 5-9 кл.</w:t>
      </w:r>
      <w:r w:rsidRPr="001F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3407">
        <w:rPr>
          <w:rFonts w:ascii="Times New Roman" w:hAnsi="Times New Roman" w:cs="Times New Roman"/>
          <w:sz w:val="24"/>
          <w:szCs w:val="24"/>
        </w:rPr>
        <w:t xml:space="preserve">под ред. Коровиной В.Я.- М., «Просвещение», 2010 г. </w:t>
      </w:r>
    </w:p>
    <w:p w:rsidR="000A162C" w:rsidRPr="001F3407" w:rsidRDefault="000A162C" w:rsidP="000A16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Программа реализована в учебнике:</w:t>
      </w:r>
    </w:p>
    <w:p w:rsidR="000A162C" w:rsidRPr="001F3407" w:rsidRDefault="000A162C" w:rsidP="001F3407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«Литература». 9 кл. Учеб</w:t>
      </w:r>
      <w:proofErr w:type="gramStart"/>
      <w:r w:rsidRPr="001F340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34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340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F3407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1F340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1F3407">
        <w:rPr>
          <w:rFonts w:ascii="Times New Roman" w:hAnsi="Times New Roman" w:cs="Times New Roman"/>
          <w:sz w:val="24"/>
          <w:szCs w:val="24"/>
        </w:rPr>
        <w:t>. учреждений. В 2 ч. Под ред.   Коровиной В.Я. и др. М.: Просвещение, 2011</w:t>
      </w:r>
      <w:r w:rsidR="001F3407">
        <w:rPr>
          <w:rFonts w:ascii="Times New Roman" w:hAnsi="Times New Roman" w:cs="Times New Roman"/>
          <w:sz w:val="24"/>
          <w:szCs w:val="24"/>
        </w:rPr>
        <w:t>=</w:t>
      </w:r>
    </w:p>
    <w:p w:rsidR="000A162C" w:rsidRPr="001F3407" w:rsidRDefault="000A162C" w:rsidP="000A162C">
      <w:pPr>
        <w:pStyle w:val="7"/>
        <w:keepNext w:val="0"/>
        <w:spacing w:before="120"/>
        <w:ind w:firstLine="0"/>
        <w:jc w:val="left"/>
        <w:rPr>
          <w:szCs w:val="24"/>
        </w:rPr>
      </w:pPr>
      <w:r w:rsidRPr="001F3407">
        <w:rPr>
          <w:szCs w:val="24"/>
        </w:rPr>
        <w:t>2.  Общая характеристика учебного предмета</w:t>
      </w:r>
    </w:p>
    <w:p w:rsidR="000A162C" w:rsidRPr="001F3407" w:rsidRDefault="000A162C" w:rsidP="000A162C">
      <w:pPr>
        <w:widowControl w:val="0"/>
        <w:ind w:firstLine="567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b/>
          <w:i/>
          <w:sz w:val="24"/>
          <w:szCs w:val="24"/>
        </w:rPr>
        <w:t>Литература</w:t>
      </w:r>
      <w:r w:rsidRPr="001F3407">
        <w:rPr>
          <w:rFonts w:ascii="Times New Roman" w:hAnsi="Times New Roman" w:cs="Times New Roman"/>
          <w:sz w:val="24"/>
          <w:szCs w:val="24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</w:t>
      </w:r>
      <w:r w:rsidRPr="001F3407">
        <w:rPr>
          <w:rFonts w:ascii="Times New Roman" w:hAnsi="Times New Roman" w:cs="Times New Roman"/>
          <w:sz w:val="24"/>
          <w:szCs w:val="24"/>
        </w:rPr>
        <w:t>а</w:t>
      </w:r>
      <w:r w:rsidRPr="001F3407">
        <w:rPr>
          <w:rFonts w:ascii="Times New Roman" w:hAnsi="Times New Roman" w:cs="Times New Roman"/>
          <w:sz w:val="24"/>
          <w:szCs w:val="24"/>
        </w:rPr>
        <w:t>мосознания, без чего невозможно духовное развитие нации в целом. Специфика литературы как школьного предмета определяется сущностью лит</w:t>
      </w:r>
      <w:r w:rsidRPr="001F3407">
        <w:rPr>
          <w:rFonts w:ascii="Times New Roman" w:hAnsi="Times New Roman" w:cs="Times New Roman"/>
          <w:sz w:val="24"/>
          <w:szCs w:val="24"/>
        </w:rPr>
        <w:t>е</w:t>
      </w:r>
      <w:r w:rsidRPr="001F3407">
        <w:rPr>
          <w:rFonts w:ascii="Times New Roman" w:hAnsi="Times New Roman" w:cs="Times New Roman"/>
          <w:sz w:val="24"/>
          <w:szCs w:val="24"/>
        </w:rPr>
        <w:t>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A162C" w:rsidRPr="001F3407" w:rsidRDefault="000A162C" w:rsidP="000A162C">
      <w:pPr>
        <w:pStyle w:val="ad"/>
        <w:ind w:firstLine="567"/>
      </w:pPr>
      <w:r w:rsidRPr="001F3407">
        <w:t>Основу содержания литературы как учебного предмета составляют чтение и текстуальное изучение художественных произведений, соста</w:t>
      </w:r>
      <w:r w:rsidRPr="001F3407">
        <w:t>в</w:t>
      </w:r>
      <w:r w:rsidRPr="001F3407">
        <w:t xml:space="preserve">ляющих золотой фонд русской </w:t>
      </w:r>
      <w:r w:rsidRPr="001F3407">
        <w:rPr>
          <w:color w:val="000000"/>
        </w:rPr>
        <w:t>классики. Каждое классическое произведение всегда актуально, так как обращено к вечным человеческим ценностям.</w:t>
      </w:r>
      <w:r w:rsidRPr="001F3407">
        <w:t xml:space="preserve">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</w:t>
      </w:r>
      <w:r w:rsidRPr="001F3407">
        <w:t>и</w:t>
      </w:r>
      <w:r w:rsidRPr="001F3407">
        <w:t>зировать и интерпретировать художественный текст возможно только при соответствующей эмоционально-эстетической реакции читателя. Ее кач</w:t>
      </w:r>
      <w:r w:rsidRPr="001F3407">
        <w:t>е</w:t>
      </w:r>
      <w:r w:rsidRPr="001F3407">
        <w:t>ство непосредственно зависит от читательской компетенции, включающей способность наслаждаться произведениями словесного искусства, разв</w:t>
      </w:r>
      <w:r w:rsidRPr="001F3407">
        <w:t>и</w:t>
      </w:r>
      <w:r w:rsidRPr="001F3407">
        <w:t xml:space="preserve">тый художественный вкус, необходимый объем </w:t>
      </w:r>
      <w:proofErr w:type="spellStart"/>
      <w:r w:rsidRPr="001F3407">
        <w:t>историк</w:t>
      </w:r>
      <w:proofErr w:type="gramStart"/>
      <w:r w:rsidRPr="001F3407">
        <w:t>о</w:t>
      </w:r>
      <w:proofErr w:type="spellEnd"/>
      <w:r w:rsidRPr="001F3407">
        <w:t>-</w:t>
      </w:r>
      <w:proofErr w:type="gramEnd"/>
      <w:r w:rsidRPr="001F3407">
        <w:t xml:space="preserve"> и теоретико-литературных знаний и умений, отвечающий возрастным особенностям уч</w:t>
      </w:r>
      <w:r w:rsidRPr="001F3407">
        <w:t>а</w:t>
      </w:r>
      <w:r w:rsidRPr="001F3407">
        <w:t xml:space="preserve">щегося.   </w:t>
      </w:r>
    </w:p>
    <w:p w:rsidR="000A162C" w:rsidRPr="001F3407" w:rsidRDefault="000A162C" w:rsidP="000A162C">
      <w:pPr>
        <w:pStyle w:val="ad"/>
        <w:ind w:firstLine="567"/>
      </w:pPr>
      <w:r w:rsidRPr="001F3407">
        <w:t xml:space="preserve">Курс литературы опирается на следующие </w:t>
      </w:r>
      <w:r w:rsidRPr="001F3407">
        <w:rPr>
          <w:b/>
        </w:rPr>
        <w:t>виды деятельности по освоению содержания художественных произведений и теоретико-литературных понятий: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осознанное, творческое чтение художественных произведений разных жанров;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выразительное чтение художественного текста;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lastRenderedPageBreak/>
        <w:t>различные виды пересказа (подробный, краткий, выборочный, с элементами комментария, с творческим заданием);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ответы на вопросы, раскрывающие знание и понимание текста произведения;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заучивание наизусть стихотворных и прозаических текстов;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i/>
        </w:rPr>
      </w:pPr>
      <w:r w:rsidRPr="001F3407">
        <w:t>анализ и интерпретация произведения;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составление планов и написание отзывов о произведениях;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написание сочинений по литературным произведениям и на основе жизненных впечатлений;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1F3407">
        <w:t>целенаправленный поиск информации на основе знания ее источников и умения работать с ними.</w:t>
      </w:r>
    </w:p>
    <w:p w:rsidR="000A162C" w:rsidRPr="001F3407" w:rsidRDefault="000A162C" w:rsidP="000A162C">
      <w:pPr>
        <w:pStyle w:val="ad"/>
        <w:ind w:firstLine="567"/>
      </w:pPr>
      <w:r w:rsidRPr="001F3407">
        <w:t>Учебный предмет «Литература» – одна из важнейших частей образовательной области «Филология»</w:t>
      </w:r>
      <w:r w:rsidRPr="001F3407">
        <w:rPr>
          <w:i/>
        </w:rPr>
        <w:t>.</w:t>
      </w:r>
      <w:r w:rsidRPr="001F3407">
        <w:t xml:space="preserve"> Взаимосвязь литературы и русского яз</w:t>
      </w:r>
      <w:r w:rsidRPr="001F3407">
        <w:t>ы</w:t>
      </w:r>
      <w:r w:rsidRPr="001F3407">
        <w:t>ка обусловлена традициями школьного образования и глубинной связью коммуникативной и эстетической функции слова. Искусство слова раскр</w:t>
      </w:r>
      <w:r w:rsidRPr="001F3407">
        <w:t>ы</w:t>
      </w:r>
      <w:r w:rsidRPr="001F3407">
        <w:t>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</w:t>
      </w:r>
      <w:r w:rsidRPr="001F3407">
        <w:t>и</w:t>
      </w:r>
      <w:r w:rsidRPr="001F3407">
        <w:t>ческой грамотности учащегося. Литературное образование способствует формированию его речевой культуры.</w:t>
      </w:r>
    </w:p>
    <w:p w:rsidR="000A162C" w:rsidRPr="001F3407" w:rsidRDefault="000A162C" w:rsidP="000A162C">
      <w:pPr>
        <w:pStyle w:val="ad"/>
        <w:widowControl w:val="0"/>
        <w:rPr>
          <w:b/>
        </w:rPr>
      </w:pPr>
      <w:r w:rsidRPr="001F3407">
        <w:rPr>
          <w:b/>
        </w:rPr>
        <w:t>3. Специфика предмета.</w:t>
      </w:r>
    </w:p>
    <w:p w:rsidR="000A162C" w:rsidRPr="001F3407" w:rsidRDefault="000A162C" w:rsidP="000A162C">
      <w:pPr>
        <w:pStyle w:val="ad"/>
        <w:widowControl w:val="0"/>
        <w:rPr>
          <w:b/>
        </w:rPr>
      </w:pPr>
      <w:r w:rsidRPr="001F3407">
        <w:t>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A162C" w:rsidRPr="001F3407" w:rsidRDefault="000A162C" w:rsidP="000A162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3407"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 w:rsidRPr="001F3407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p w:rsidR="000A162C" w:rsidRPr="001F3407" w:rsidRDefault="000A162C" w:rsidP="000A162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3407">
        <w:rPr>
          <w:rFonts w:ascii="Times New Roman" w:hAnsi="Times New Roman" w:cs="Times New Roman"/>
          <w:color w:val="000000"/>
          <w:sz w:val="24"/>
          <w:szCs w:val="24"/>
        </w:rPr>
        <w:t xml:space="preserve">Этот этап литературного образования является переходным, так как в </w:t>
      </w:r>
      <w:r w:rsidRPr="001F3407"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 w:rsidRPr="001F3407">
        <w:rPr>
          <w:rFonts w:ascii="Times New Roman" w:hAnsi="Times New Roman" w:cs="Times New Roman"/>
          <w:color w:val="000000"/>
          <w:sz w:val="24"/>
          <w:szCs w:val="24"/>
        </w:rPr>
        <w:t xml:space="preserve"> классе решаются задачи </w:t>
      </w:r>
      <w:proofErr w:type="spellStart"/>
      <w:r w:rsidRPr="001F3407"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1F340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 учащихся, з</w:t>
      </w:r>
      <w:r w:rsidRPr="001F340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F3407">
        <w:rPr>
          <w:rFonts w:ascii="Times New Roman" w:hAnsi="Times New Roman" w:cs="Times New Roman"/>
          <w:color w:val="000000"/>
          <w:sz w:val="24"/>
          <w:szCs w:val="24"/>
        </w:rPr>
        <w:t xml:space="preserve">кладываются основы систематического изучения историко-литературного курса. </w:t>
      </w:r>
    </w:p>
    <w:p w:rsidR="000A162C" w:rsidRPr="001F3407" w:rsidRDefault="000A162C" w:rsidP="000A162C">
      <w:pPr>
        <w:pStyle w:val="21"/>
        <w:widowControl w:val="0"/>
        <w:spacing w:line="240" w:lineRule="auto"/>
        <w:ind w:firstLine="567"/>
      </w:pPr>
      <w:r w:rsidRPr="001F3407">
        <w:t xml:space="preserve">         </w:t>
      </w:r>
      <w:r w:rsidRPr="001F3407">
        <w:rPr>
          <w:b/>
        </w:rPr>
        <w:t>4. Значение данного предмета для решения общих задач образования, определённых в образовательной программе данной ст</w:t>
      </w:r>
      <w:r w:rsidRPr="001F3407">
        <w:rPr>
          <w:b/>
        </w:rPr>
        <w:t>у</w:t>
      </w:r>
      <w:r w:rsidRPr="001F3407">
        <w:rPr>
          <w:b/>
        </w:rPr>
        <w:t>пени обучения.</w:t>
      </w:r>
    </w:p>
    <w:p w:rsidR="000A162C" w:rsidRPr="001F3407" w:rsidRDefault="000A162C" w:rsidP="000A16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 xml:space="preserve">     Программа детализирует и раскрывает содержание стандарта, определяет общую стратегию обучения, воспитания и развития учащихся средс</w:t>
      </w:r>
      <w:r w:rsidRPr="001F3407">
        <w:rPr>
          <w:rFonts w:ascii="Times New Roman" w:hAnsi="Times New Roman" w:cs="Times New Roman"/>
          <w:sz w:val="24"/>
          <w:szCs w:val="24"/>
        </w:rPr>
        <w:t>т</w:t>
      </w:r>
      <w:r w:rsidRPr="001F3407">
        <w:rPr>
          <w:rFonts w:ascii="Times New Roman" w:hAnsi="Times New Roman" w:cs="Times New Roman"/>
          <w:sz w:val="24"/>
          <w:szCs w:val="24"/>
        </w:rPr>
        <w:t xml:space="preserve">вами учебного предмета в соответствии с целями </w:t>
      </w:r>
      <w:proofErr w:type="spellStart"/>
      <w:r w:rsidRPr="001F3407">
        <w:rPr>
          <w:rFonts w:ascii="Times New Roman" w:hAnsi="Times New Roman" w:cs="Times New Roman"/>
          <w:sz w:val="24"/>
          <w:szCs w:val="24"/>
        </w:rPr>
        <w:t>изучениялитературы</w:t>
      </w:r>
      <w:proofErr w:type="spellEnd"/>
      <w:r w:rsidRPr="001F3407">
        <w:rPr>
          <w:rFonts w:ascii="Times New Roman" w:hAnsi="Times New Roman" w:cs="Times New Roman"/>
          <w:sz w:val="24"/>
          <w:szCs w:val="24"/>
        </w:rPr>
        <w:t>, которые определены стандартом.</w:t>
      </w:r>
    </w:p>
    <w:p w:rsidR="000A162C" w:rsidRPr="001F3407" w:rsidRDefault="000A162C" w:rsidP="000A162C">
      <w:pPr>
        <w:widowControl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Цели обучения.</w:t>
      </w:r>
    </w:p>
    <w:p w:rsidR="000A162C" w:rsidRPr="001F3407" w:rsidRDefault="000A162C" w:rsidP="000A162C">
      <w:pPr>
        <w:widowControl w:val="0"/>
        <w:ind w:firstLine="567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Изучение литературы в основной школе направлено на достижение следующих целей:</w:t>
      </w:r>
    </w:p>
    <w:p w:rsidR="000A162C" w:rsidRPr="001F3407" w:rsidRDefault="000A162C" w:rsidP="000A162C">
      <w:pPr>
        <w:widowControl w:val="0"/>
        <w:numPr>
          <w:ilvl w:val="0"/>
          <w:numId w:val="4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1F3407">
        <w:rPr>
          <w:rFonts w:ascii="Times New Roman" w:hAnsi="Times New Roman" w:cs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</w:t>
      </w:r>
      <w:r w:rsidRPr="001F3407">
        <w:rPr>
          <w:rFonts w:ascii="Times New Roman" w:hAnsi="Times New Roman" w:cs="Times New Roman"/>
          <w:sz w:val="24"/>
          <w:szCs w:val="24"/>
        </w:rPr>
        <w:t>б</w:t>
      </w:r>
      <w:r w:rsidRPr="001F3407">
        <w:rPr>
          <w:rFonts w:ascii="Times New Roman" w:hAnsi="Times New Roman" w:cs="Times New Roman"/>
          <w:sz w:val="24"/>
          <w:szCs w:val="24"/>
        </w:rPr>
        <w:t>ви и уважения к литературе и ценностям отечественной культуры;</w:t>
      </w:r>
    </w:p>
    <w:p w:rsidR="000A162C" w:rsidRPr="001F3407" w:rsidRDefault="000A162C" w:rsidP="000A162C">
      <w:pPr>
        <w:widowControl w:val="0"/>
        <w:numPr>
          <w:ilvl w:val="0"/>
          <w:numId w:val="4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1F3407">
        <w:rPr>
          <w:rFonts w:ascii="Times New Roman" w:hAnsi="Times New Roman" w:cs="Times New Roman"/>
          <w:sz w:val="24"/>
          <w:szCs w:val="24"/>
        </w:rPr>
        <w:t>эмоционального восприятия художественного текста, образного и аналитического мышления, творческого воображения, читател</w:t>
      </w:r>
      <w:r w:rsidRPr="001F3407">
        <w:rPr>
          <w:rFonts w:ascii="Times New Roman" w:hAnsi="Times New Roman" w:cs="Times New Roman"/>
          <w:sz w:val="24"/>
          <w:szCs w:val="24"/>
        </w:rPr>
        <w:t>ь</w:t>
      </w:r>
      <w:r w:rsidRPr="001F3407">
        <w:rPr>
          <w:rFonts w:ascii="Times New Roman" w:hAnsi="Times New Roman" w:cs="Times New Roman"/>
          <w:sz w:val="24"/>
          <w:szCs w:val="24"/>
        </w:rPr>
        <w:t>ской культуры и понимания авторской позиции; формирование начальных представлений о специфике литературы в ряду других искусств, п</w:t>
      </w:r>
      <w:r w:rsidRPr="001F3407">
        <w:rPr>
          <w:rFonts w:ascii="Times New Roman" w:hAnsi="Times New Roman" w:cs="Times New Roman"/>
          <w:sz w:val="24"/>
          <w:szCs w:val="24"/>
        </w:rPr>
        <w:t>о</w:t>
      </w:r>
      <w:r w:rsidRPr="001F3407">
        <w:rPr>
          <w:rFonts w:ascii="Times New Roman" w:hAnsi="Times New Roman" w:cs="Times New Roman"/>
          <w:sz w:val="24"/>
          <w:szCs w:val="24"/>
        </w:rPr>
        <w:t>требности в самостоятельном чтении художественных произведений; развитие устной и письменной речи учащихся;</w:t>
      </w:r>
    </w:p>
    <w:p w:rsidR="000A162C" w:rsidRPr="001F3407" w:rsidRDefault="000A162C" w:rsidP="000A162C">
      <w:pPr>
        <w:widowControl w:val="0"/>
        <w:numPr>
          <w:ilvl w:val="0"/>
          <w:numId w:val="4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освоение </w:t>
      </w:r>
      <w:r w:rsidRPr="001F3407">
        <w:rPr>
          <w:rFonts w:ascii="Times New Roman" w:hAnsi="Times New Roman" w:cs="Times New Roman"/>
          <w:sz w:val="24"/>
          <w:szCs w:val="24"/>
        </w:rPr>
        <w:t>текстов</w:t>
      </w:r>
      <w:r w:rsidRPr="001F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3407">
        <w:rPr>
          <w:rFonts w:ascii="Times New Roman" w:hAnsi="Times New Roman" w:cs="Times New Roman"/>
          <w:sz w:val="24"/>
          <w:szCs w:val="24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0A162C" w:rsidRPr="001F3407" w:rsidRDefault="000A162C" w:rsidP="000A162C">
      <w:pPr>
        <w:widowControl w:val="0"/>
        <w:numPr>
          <w:ilvl w:val="0"/>
          <w:numId w:val="4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1F3407">
        <w:rPr>
          <w:rFonts w:ascii="Times New Roman" w:hAnsi="Times New Roman" w:cs="Times New Roman"/>
          <w:sz w:val="24"/>
          <w:szCs w:val="24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</w:t>
      </w:r>
      <w:r w:rsidRPr="001F3407">
        <w:rPr>
          <w:rFonts w:ascii="Times New Roman" w:hAnsi="Times New Roman" w:cs="Times New Roman"/>
          <w:sz w:val="24"/>
          <w:szCs w:val="24"/>
        </w:rPr>
        <w:t>ь</w:t>
      </w:r>
      <w:r w:rsidRPr="001F3407">
        <w:rPr>
          <w:rFonts w:ascii="Times New Roman" w:hAnsi="Times New Roman" w:cs="Times New Roman"/>
          <w:sz w:val="24"/>
          <w:szCs w:val="24"/>
        </w:rPr>
        <w:t>зования русского литературного языка при создании собственных устных и письменных высказываний.</w:t>
      </w:r>
    </w:p>
    <w:p w:rsidR="000A162C" w:rsidRPr="001F3407" w:rsidRDefault="000A162C" w:rsidP="000A162C">
      <w:pPr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5. Цели и задачи учебного предмета на данной ступени обучения.</w:t>
      </w:r>
    </w:p>
    <w:p w:rsidR="000A162C" w:rsidRPr="001F3407" w:rsidRDefault="000A162C" w:rsidP="000A162C">
      <w:pPr>
        <w:ind w:left="36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Целью изучения в 9 классе является подготовить учащихся к изучению учебного материала в профильной школе.</w:t>
      </w:r>
    </w:p>
    <w:p w:rsidR="000A162C" w:rsidRPr="001F3407" w:rsidRDefault="000A162C" w:rsidP="000A162C">
      <w:pPr>
        <w:ind w:left="36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Задачи изучения литературы в  9 классе:</w:t>
      </w:r>
    </w:p>
    <w:p w:rsidR="000A162C" w:rsidRPr="001F3407" w:rsidRDefault="000A162C" w:rsidP="000A162C">
      <w:pPr>
        <w:ind w:left="36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- познакомиться с  такими направлениями русской литературы и их представителями, как: классицизм, сентиментализм, романтизм, реализм, м</w:t>
      </w:r>
      <w:r w:rsidRPr="001F3407">
        <w:rPr>
          <w:rFonts w:ascii="Times New Roman" w:hAnsi="Times New Roman" w:cs="Times New Roman"/>
          <w:sz w:val="24"/>
          <w:szCs w:val="24"/>
        </w:rPr>
        <w:t>о</w:t>
      </w:r>
      <w:r w:rsidRPr="001F3407">
        <w:rPr>
          <w:rFonts w:ascii="Times New Roman" w:hAnsi="Times New Roman" w:cs="Times New Roman"/>
          <w:sz w:val="24"/>
          <w:szCs w:val="24"/>
        </w:rPr>
        <w:t>дернизм;</w:t>
      </w:r>
    </w:p>
    <w:p w:rsidR="000A162C" w:rsidRPr="001F3407" w:rsidRDefault="000A162C" w:rsidP="000A162C">
      <w:pPr>
        <w:ind w:left="36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- сформировать знания о  программных произведениях, изучаемых в 9 классе;</w:t>
      </w:r>
    </w:p>
    <w:p w:rsidR="000A162C" w:rsidRPr="001F3407" w:rsidRDefault="000A162C" w:rsidP="000A162C">
      <w:pPr>
        <w:ind w:left="36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 xml:space="preserve">- научить </w:t>
      </w:r>
      <w:proofErr w:type="gramStart"/>
      <w:r w:rsidRPr="001F3407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1F3407">
        <w:rPr>
          <w:rFonts w:ascii="Times New Roman" w:hAnsi="Times New Roman" w:cs="Times New Roman"/>
          <w:sz w:val="24"/>
          <w:szCs w:val="24"/>
        </w:rPr>
        <w:t xml:space="preserve"> анализировать лирическое произведение, эпизод из эпического и драматического произведения, сопоставлять образы, писать </w:t>
      </w:r>
      <w:proofErr w:type="spellStart"/>
      <w:r w:rsidRPr="001F3407">
        <w:rPr>
          <w:rFonts w:ascii="Times New Roman" w:hAnsi="Times New Roman" w:cs="Times New Roman"/>
          <w:sz w:val="24"/>
          <w:szCs w:val="24"/>
        </w:rPr>
        <w:t>сочиение-характеристику</w:t>
      </w:r>
      <w:proofErr w:type="spellEnd"/>
      <w:r w:rsidRPr="001F3407">
        <w:rPr>
          <w:rFonts w:ascii="Times New Roman" w:hAnsi="Times New Roman" w:cs="Times New Roman"/>
          <w:sz w:val="24"/>
          <w:szCs w:val="24"/>
        </w:rPr>
        <w:t xml:space="preserve"> одного персонажа, сопоставительную характеристику, групповую характеристику, обобщающую характерист</w:t>
      </w:r>
      <w:r w:rsidRPr="001F3407">
        <w:rPr>
          <w:rFonts w:ascii="Times New Roman" w:hAnsi="Times New Roman" w:cs="Times New Roman"/>
          <w:sz w:val="24"/>
          <w:szCs w:val="24"/>
        </w:rPr>
        <w:t>и</w:t>
      </w:r>
      <w:r w:rsidRPr="001F3407">
        <w:rPr>
          <w:rFonts w:ascii="Times New Roman" w:hAnsi="Times New Roman" w:cs="Times New Roman"/>
          <w:sz w:val="24"/>
          <w:szCs w:val="24"/>
        </w:rPr>
        <w:t>ку;</w:t>
      </w:r>
    </w:p>
    <w:p w:rsidR="000A162C" w:rsidRPr="001F3407" w:rsidRDefault="000A162C" w:rsidP="000A162C">
      <w:pPr>
        <w:ind w:left="360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 xml:space="preserve">- развивать </w:t>
      </w:r>
      <w:proofErr w:type="spellStart"/>
      <w:r w:rsidRPr="001F3407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1F3407">
        <w:rPr>
          <w:rFonts w:ascii="Times New Roman" w:hAnsi="Times New Roman" w:cs="Times New Roman"/>
          <w:sz w:val="24"/>
          <w:szCs w:val="24"/>
        </w:rPr>
        <w:t xml:space="preserve"> навыки, такие как: составление конспекта лекции, статьи учебника, простого, сложного, цитатного, развёрнутого и т</w:t>
      </w:r>
      <w:r w:rsidRPr="001F3407">
        <w:rPr>
          <w:rFonts w:ascii="Times New Roman" w:hAnsi="Times New Roman" w:cs="Times New Roman"/>
          <w:sz w:val="24"/>
          <w:szCs w:val="24"/>
        </w:rPr>
        <w:t>е</w:t>
      </w:r>
      <w:r w:rsidRPr="001F3407">
        <w:rPr>
          <w:rFonts w:ascii="Times New Roman" w:hAnsi="Times New Roman" w:cs="Times New Roman"/>
          <w:sz w:val="24"/>
          <w:szCs w:val="24"/>
        </w:rPr>
        <w:t>зисного планов, ответ на проблемный вопрос, подготовка сообщения на заданную тему, доклада¸ реферата, работа над проектной работой.</w:t>
      </w:r>
    </w:p>
    <w:p w:rsidR="000A162C" w:rsidRPr="001F3407" w:rsidRDefault="000A162C" w:rsidP="000A162C">
      <w:pPr>
        <w:pStyle w:val="ad"/>
        <w:rPr>
          <w:b/>
        </w:rPr>
      </w:pPr>
      <w:r w:rsidRPr="001F3407">
        <w:rPr>
          <w:b/>
        </w:rPr>
        <w:t xml:space="preserve">6. </w:t>
      </w:r>
      <w:proofErr w:type="spellStart"/>
      <w:r w:rsidRPr="001F3407">
        <w:rPr>
          <w:b/>
        </w:rPr>
        <w:t>Межпредметные</w:t>
      </w:r>
      <w:proofErr w:type="spellEnd"/>
      <w:r w:rsidRPr="001F3407">
        <w:rPr>
          <w:b/>
        </w:rPr>
        <w:t xml:space="preserve"> связи.</w:t>
      </w:r>
    </w:p>
    <w:p w:rsidR="000A162C" w:rsidRPr="001F3407" w:rsidRDefault="000A162C" w:rsidP="000A162C">
      <w:pPr>
        <w:pStyle w:val="ad"/>
        <w:ind w:firstLine="567"/>
      </w:pPr>
      <w:r w:rsidRPr="001F3407"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</w:t>
      </w:r>
      <w:r w:rsidRPr="001F3407">
        <w:t>е</w:t>
      </w:r>
      <w:r w:rsidRPr="001F3407">
        <w:t>рах, в том числе эстетической. Содержание обоих курсов базируется на основах фундаментальных наук (лингвистики, стилистики, литературовед</w:t>
      </w:r>
      <w:r w:rsidRPr="001F3407">
        <w:t>е</w:t>
      </w:r>
      <w:r w:rsidRPr="001F3407">
        <w:t>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</w:t>
      </w:r>
      <w:r w:rsidRPr="001F3407">
        <w:t>и</w:t>
      </w:r>
      <w:r w:rsidRPr="001F3407">
        <w:t>руется эстетическое отношение к окружающему миру.     Вместе с историей и обществознанием литература обращается к проблемам, непосредс</w:t>
      </w:r>
      <w:r w:rsidRPr="001F3407">
        <w:t>т</w:t>
      </w:r>
      <w:r w:rsidRPr="001F3407">
        <w:t>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</w:t>
      </w:r>
      <w:r w:rsidRPr="001F3407">
        <w:t>о</w:t>
      </w:r>
      <w:r w:rsidRPr="001F3407">
        <w:t xml:space="preserve">де, ко всему окружающему миру. </w:t>
      </w:r>
    </w:p>
    <w:p w:rsidR="000A162C" w:rsidRPr="001F3407" w:rsidRDefault="000A162C" w:rsidP="000A162C">
      <w:pPr>
        <w:pStyle w:val="ad"/>
        <w:ind w:firstLine="567"/>
      </w:pPr>
      <w:r w:rsidRPr="001F3407">
        <w:lastRenderedPageBreak/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</w:t>
      </w:r>
      <w:r w:rsidRPr="001F3407">
        <w:t>н</w:t>
      </w:r>
      <w:r w:rsidRPr="001F3407">
        <w:t>тиры.</w:t>
      </w:r>
    </w:p>
    <w:p w:rsidR="000A162C" w:rsidRPr="001F3407" w:rsidRDefault="000A162C" w:rsidP="000A162C">
      <w:pPr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 xml:space="preserve">7. Ресурсное обеспечение курса </w:t>
      </w:r>
    </w:p>
    <w:p w:rsidR="000A162C" w:rsidRPr="001F3407" w:rsidRDefault="000A162C" w:rsidP="000A162C">
      <w:pPr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>На уроках предполагается использовать компьютерные презентации при изучении биографий писателей, при изучении и анализе произведений, в</w:t>
      </w:r>
      <w:r w:rsidRPr="001F3407">
        <w:rPr>
          <w:rFonts w:ascii="Times New Roman" w:hAnsi="Times New Roman" w:cs="Times New Roman"/>
          <w:sz w:val="24"/>
          <w:szCs w:val="24"/>
        </w:rPr>
        <w:t>ы</w:t>
      </w:r>
      <w:r w:rsidRPr="001F3407">
        <w:rPr>
          <w:rFonts w:ascii="Times New Roman" w:hAnsi="Times New Roman" w:cs="Times New Roman"/>
          <w:sz w:val="24"/>
          <w:szCs w:val="24"/>
        </w:rPr>
        <w:t>полнении тестов, написании сочинений</w:t>
      </w:r>
    </w:p>
    <w:p w:rsidR="000A162C" w:rsidRPr="001F3407" w:rsidRDefault="000A162C" w:rsidP="000A162C">
      <w:pPr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8. Требования к уровню образованности и компетентности учащихся по данной параллели:</w:t>
      </w:r>
    </w:p>
    <w:p w:rsidR="000A162C" w:rsidRPr="001F3407" w:rsidRDefault="000A162C" w:rsidP="000A162C">
      <w:pPr>
        <w:widowControl w:val="0"/>
        <w:ind w:firstLine="56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3407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1F3407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0A162C" w:rsidRPr="001F3407" w:rsidRDefault="000A162C" w:rsidP="000A162C">
      <w:pPr>
        <w:widowControl w:val="0"/>
        <w:ind w:firstLine="567"/>
        <w:rPr>
          <w:rFonts w:ascii="Times New Roman" w:hAnsi="Times New Roman" w:cs="Times New Roman"/>
          <w:sz w:val="24"/>
          <w:szCs w:val="24"/>
        </w:rPr>
      </w:pPr>
      <w:r w:rsidRPr="001F3407">
        <w:rPr>
          <w:rFonts w:ascii="Times New Roman" w:hAnsi="Times New Roman" w:cs="Times New Roman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1F340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1F3407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выделение характерных причинно-следственных связей;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сравнение и сопоставление;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умение различать: факт, мнение, доказательство, гипотеза, аксиома;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самостоятельное выполнение различных творческих работ;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способность устно и письменно передавать содержание текста в сжатом или развернутом виде;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осознанное беглое чтение, использование различных видов чтения (ознакомительное, просмотровое, поисковое и др.);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составление плана, тезиса, конспекта;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подбор аргументов, формулирование выводов, отражение в устной или письменной форме результатов своей деятельности;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0A162C" w:rsidRPr="001F3407" w:rsidRDefault="000A162C" w:rsidP="000A162C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1F3407"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0A162C" w:rsidRDefault="000A162C" w:rsidP="000A162C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0F9C" w:rsidRPr="001F3407" w:rsidRDefault="00FF0F9C" w:rsidP="000A162C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162C" w:rsidRDefault="000A162C" w:rsidP="000A162C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3407" w:rsidRPr="001F3407" w:rsidRDefault="001F3407" w:rsidP="000A162C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D71" w:rsidRDefault="008B3D71" w:rsidP="00EA5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Содержание: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Введение </w:t>
      </w:r>
      <w:r>
        <w:rPr>
          <w:rFonts w:ascii="Times New Roman" w:hAnsi="Times New Roman"/>
          <w:sz w:val="24"/>
          <w:szCs w:val="24"/>
        </w:rPr>
        <w:t>Литература и ее роль в духовной жизни человека.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Древнерусская литература  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Самобытный характер древнерусской литературы. Богатство и разнообразие жанров. «Слово о полку Игореве». История открытия памятника. С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жет и композиция «Слова…». Персонажи. Художественные особенности.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литературы.</w:t>
      </w:r>
      <w:r>
        <w:rPr>
          <w:rFonts w:ascii="Times New Roman" w:hAnsi="Times New Roman"/>
          <w:sz w:val="24"/>
          <w:szCs w:val="24"/>
        </w:rPr>
        <w:t xml:space="preserve"> Слово как жанр древнегреческой литературы.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 русской литературы  18 века  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характеристика русской литературы 18 века. Русский классицизм.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Д.И. Фонвизин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Недоросоль</w:t>
      </w:r>
      <w:proofErr w:type="spellEnd"/>
      <w:r>
        <w:rPr>
          <w:rFonts w:ascii="Times New Roman" w:hAnsi="Times New Roman"/>
          <w:sz w:val="24"/>
          <w:szCs w:val="24"/>
        </w:rPr>
        <w:t xml:space="preserve">». Образование и воспитание в комедии. Проблемы гражданственности.    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Михаил Васильевич Ломоносов. </w:t>
      </w:r>
      <w:r>
        <w:rPr>
          <w:rFonts w:ascii="Times New Roman" w:hAnsi="Times New Roman"/>
          <w:sz w:val="24"/>
          <w:szCs w:val="24"/>
        </w:rPr>
        <w:t xml:space="preserve"> «Ода на день восшествия на Всероссийский престол </w:t>
      </w:r>
      <w:proofErr w:type="spellStart"/>
      <w:r>
        <w:rPr>
          <w:rFonts w:ascii="Times New Roman" w:hAnsi="Times New Roman"/>
          <w:sz w:val="24"/>
          <w:szCs w:val="24"/>
        </w:rPr>
        <w:t>ея</w:t>
      </w:r>
      <w:proofErr w:type="spellEnd"/>
      <w:r>
        <w:rPr>
          <w:rFonts w:ascii="Times New Roman" w:hAnsi="Times New Roman"/>
          <w:sz w:val="24"/>
          <w:szCs w:val="24"/>
        </w:rPr>
        <w:t xml:space="preserve"> Величества государыни Императрицы </w:t>
      </w:r>
      <w:proofErr w:type="spellStart"/>
      <w:r>
        <w:rPr>
          <w:rFonts w:ascii="Times New Roman" w:hAnsi="Times New Roman"/>
          <w:sz w:val="24"/>
          <w:szCs w:val="24"/>
        </w:rPr>
        <w:t>Елисаветы</w:t>
      </w:r>
      <w:proofErr w:type="spellEnd"/>
      <w:r>
        <w:rPr>
          <w:rFonts w:ascii="Times New Roman" w:hAnsi="Times New Roman"/>
          <w:sz w:val="24"/>
          <w:szCs w:val="24"/>
        </w:rPr>
        <w:t xml:space="preserve"> Пе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ровны 1747 года». «Вечерние размышления о Божием величестве при случае великого северного сияния». Ученый, поэт, реформатор русского лит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ратурного языка. Прославление Родины, мира, науки и просвещения в произведениях Ломоносова.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Гавриил Романович Державин. </w:t>
      </w:r>
      <w:r>
        <w:rPr>
          <w:rFonts w:ascii="Times New Roman" w:hAnsi="Times New Roman"/>
          <w:sz w:val="24"/>
          <w:szCs w:val="24"/>
        </w:rPr>
        <w:t xml:space="preserve">«Властителям и судиям», «Снегирь», «Памятник». Краткая характеристика творчества. Тема несправедливости </w:t>
      </w:r>
      <w:proofErr w:type="gramStart"/>
      <w:r>
        <w:rPr>
          <w:rFonts w:ascii="Times New Roman" w:hAnsi="Times New Roman"/>
          <w:sz w:val="24"/>
          <w:szCs w:val="24"/>
        </w:rPr>
        <w:t>сильных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мира сего. Традиции Горация. Мысль о бессмертии поэта.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Николай Михайлович Карамзин. </w:t>
      </w:r>
      <w:r>
        <w:rPr>
          <w:rFonts w:ascii="Times New Roman" w:hAnsi="Times New Roman"/>
          <w:sz w:val="24"/>
          <w:szCs w:val="24"/>
        </w:rPr>
        <w:t>Слово о писателе. Повесть «Бедная Лиза». Утверждение общечеловеческих ценностей в повести. Главные герои повести. Внимание писателя к внутреннему миру героини.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.  Понятие о сентиментализме.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Николаевич Радищев. </w:t>
      </w:r>
      <w:r>
        <w:rPr>
          <w:rFonts w:ascii="Times New Roman" w:hAnsi="Times New Roman"/>
          <w:sz w:val="24"/>
          <w:szCs w:val="24"/>
        </w:rPr>
        <w:t>«Путешествие из Петербурга в Москву». Обзор содержания. Широкое изображение российской действительн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сти. Критика крепостничества. Автор и путешественник. Особенности повествования.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литературы.</w:t>
      </w:r>
      <w:r>
        <w:rPr>
          <w:rFonts w:ascii="Times New Roman" w:hAnsi="Times New Roman"/>
          <w:sz w:val="24"/>
          <w:szCs w:val="24"/>
        </w:rPr>
        <w:t xml:space="preserve"> Жанр путешествия.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Литература первой половины 19 века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характеристика русской и мировой литературы 19 в. Романтизм.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Василий Андреевич  Жуковский. </w:t>
      </w:r>
      <w:r>
        <w:rPr>
          <w:rFonts w:ascii="Times New Roman" w:hAnsi="Times New Roman"/>
          <w:sz w:val="24"/>
          <w:szCs w:val="24"/>
        </w:rPr>
        <w:t xml:space="preserve">Жизнь и творчество. (Обзор). 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Стихи: «Море», «Невыразимое». Романтический образ моря.  Границы </w:t>
      </w:r>
      <w:proofErr w:type="gramStart"/>
      <w:r>
        <w:rPr>
          <w:rFonts w:ascii="Times New Roman" w:hAnsi="Times New Roman"/>
          <w:sz w:val="24"/>
          <w:szCs w:val="24"/>
        </w:rPr>
        <w:t>выразимого</w:t>
      </w:r>
      <w:proofErr w:type="gramEnd"/>
      <w:r>
        <w:rPr>
          <w:rFonts w:ascii="Times New Roman" w:hAnsi="Times New Roman"/>
          <w:sz w:val="24"/>
          <w:szCs w:val="24"/>
        </w:rPr>
        <w:t xml:space="preserve">. Отношения романтика к слову. 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Баллада «Светлана». Жанр баллады в творчестве Жуковского. Баллада «Светлана» - пример преображения традиционной фантастической баллады. Нравственный мир героини как средоточие народного духа и христианской веры. Светлана – пленительный образ русской девушки.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 xml:space="preserve"> Баллада. (Развитие представлений).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Сергеевич Грибоедов. </w:t>
      </w:r>
      <w:r>
        <w:rPr>
          <w:rFonts w:ascii="Times New Roman" w:hAnsi="Times New Roman"/>
          <w:sz w:val="24"/>
          <w:szCs w:val="24"/>
        </w:rPr>
        <w:t xml:space="preserve">Очерк жизни и творчества. (Обзор). 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Комедия «Горе от ума» - картина нравов, галерея живых типов и острая сатира. Защитники «века минувшего» в комедии. Чацкий – выразитель идей декабристов. Общечеловеческий смысл комедии. Особенности композиции комедии.  Иван Александрович Гончаров.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Мильон</w:t>
      </w:r>
      <w:proofErr w:type="spellEnd"/>
      <w:r>
        <w:rPr>
          <w:rFonts w:ascii="Times New Roman" w:hAnsi="Times New Roman"/>
          <w:sz w:val="24"/>
          <w:szCs w:val="24"/>
        </w:rPr>
        <w:t xml:space="preserve"> терзаний». Преод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ление канонов классицизма в комедии.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Сергеевич Пушкин. </w:t>
      </w:r>
      <w:r>
        <w:rPr>
          <w:rFonts w:ascii="Times New Roman" w:hAnsi="Times New Roman"/>
          <w:sz w:val="24"/>
          <w:szCs w:val="24"/>
        </w:rPr>
        <w:t xml:space="preserve">Жизнь и творчество. (Обзор).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Стихотворения: «К Чаадаеву», «К морю», «Пророк», «Анчар», «На холмах Грузии лежит ночная мгла…», «Я вас любил: любовь еще, быть 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жет…», «Бесы», «Я памятник себе воздвиг нерукотворный»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озможен выбор двух других стихотворений).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мотивы поэзии Пушкина (свобода, любовь, дружба, творчество), их развитие на разных этапах его творческого пути. Образно – стилист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ческое богатство и философская глубина лирики Пушкина. «Чувства добрые» как нравственная основа пушкинской лирики.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Поэма «Цыганы». Герои поэмы. Мир европейский, цивилизованный и мир «естественный» - противоречие, невозможность гармонии. Индивидуал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lastRenderedPageBreak/>
        <w:t>стический характер Алеко. Романтический характер поэмы.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«Моцарт и Сальери». Проблема «гения и злодейства». Трагедийное начало «Моцарта и Сальери». Два типа мировосприятия. Отражение нравстве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позиций двух персонажей в сфере творчества.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«Евгений Онегин». Роман в стихах. Своеобразие жанра, творческая история романа. Пушкинская эпоха в романе. Онегин в системе образов и в х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дожественной структуре романа. Онегин и Ленский. Онегин и автор. Недюжинная натура главного героя. Его искания, трагические итоги жизненн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пути. Татьяна – нравственный идеал Пушкина. Композиция романа. Лирические отступления. Пейзаж в романе. Богатство и своеобразие языка.  «</w:t>
      </w:r>
      <w:proofErr w:type="spellStart"/>
      <w:r>
        <w:rPr>
          <w:rFonts w:ascii="Times New Roman" w:hAnsi="Times New Roman"/>
          <w:sz w:val="24"/>
          <w:szCs w:val="24"/>
        </w:rPr>
        <w:t>Онегинская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строфа». Пушкинский роман в зеркале критики. (В.Г. Белинский, Д.И. Писарев, А.А. Григорьев, Ф.М. Достоевский; философская кр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тика начала 20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.)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.  Реализм (развитие понятия). Роман в стихах.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Михаил Юрьевич Лермонтов. </w:t>
      </w:r>
      <w:r>
        <w:rPr>
          <w:rFonts w:ascii="Times New Roman" w:hAnsi="Times New Roman"/>
          <w:sz w:val="24"/>
          <w:szCs w:val="24"/>
        </w:rPr>
        <w:t xml:space="preserve">Жизнь и творчество (обзор).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мотивы лирики. </w:t>
      </w:r>
      <w:proofErr w:type="gramStart"/>
      <w:r>
        <w:rPr>
          <w:rFonts w:ascii="Times New Roman" w:hAnsi="Times New Roman"/>
          <w:sz w:val="24"/>
          <w:szCs w:val="24"/>
        </w:rPr>
        <w:t>«Смерть Поэта», «Парус», «И скучно и грустно»,  «Дума», «Поэт», «Родина», «Пророк», «Нет, не тебя так пылко я лю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лю…», «Нет, я не Байрон, я другой…», «Расстались мы, но твой портрет…»,  «Предсказание», «Молитва», «Нищий», «Я жить хочу!</w:t>
      </w:r>
      <w:proofErr w:type="gramEnd"/>
      <w:r>
        <w:rPr>
          <w:rFonts w:ascii="Times New Roman" w:hAnsi="Times New Roman"/>
          <w:sz w:val="24"/>
          <w:szCs w:val="24"/>
        </w:rPr>
        <w:t xml:space="preserve"> Хочу печ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ли…». Пафос вольности и протеста против гнета, чувство одиночества и жажда социальной активности. Любовь к Родине, народу, природе. Тема любви, поэта и поэзии в творчестве Лермонтова.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«Герой нашего времени» - первый психологический роман в русской литературе, роман о трагедии незаурядной личности в условиях «железного века». Смысл названия романа. Роль композиции в раскрытии образа Печорина. Печорин: одаренность натуры, многогранность и противоречивость характера.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Печорин и Максим </w:t>
      </w:r>
      <w:proofErr w:type="spellStart"/>
      <w:r>
        <w:rPr>
          <w:rFonts w:ascii="Times New Roman" w:hAnsi="Times New Roman"/>
          <w:sz w:val="24"/>
          <w:szCs w:val="24"/>
        </w:rPr>
        <w:t>Максимыч</w:t>
      </w:r>
      <w:proofErr w:type="spellEnd"/>
      <w:r>
        <w:rPr>
          <w:rFonts w:ascii="Times New Roman" w:hAnsi="Times New Roman"/>
          <w:sz w:val="24"/>
          <w:szCs w:val="24"/>
        </w:rPr>
        <w:t xml:space="preserve">. Печорин и доктор Вернер. Печорин и Грушницкий.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Женские образы романа. Нравственные проблемы романа: вопросы о смысле жизни, о социальной активности человека, о границах человеческой воли, об ответственности за свою судьбу.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Реалистическое и романтическое начало в романе, их органическое единство. Психологизм, художественное совершенство произведения. Поэзия Лермонтова и «Герой нашего времени» в критике Белинского.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.  Понятие о романтизме (закрепление понятия). Психологизм художественной литературы, психологический роман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>ачальные представления)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Николай Васильевич Гоголь. </w:t>
      </w:r>
      <w:r>
        <w:rPr>
          <w:rFonts w:ascii="Times New Roman" w:hAnsi="Times New Roman"/>
          <w:sz w:val="24"/>
          <w:szCs w:val="24"/>
        </w:rPr>
        <w:t>Очерк жизни и творчества. Обзор.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«Мертвые души». История создания поэмы. Смысл названия поэмы. Система образов. Мертвые и живые души. Чичиков – «приобретатель», новый герой эпохи. Особенности жанра и композиции. Путешествие героя как прием воссоздания широкой панорамы России. Обобщающее значение обр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зов чиновников, приемы их сатирической обрисовки. Манилов и Чичиков. Ноздрев и Чичиков. Коробочка и Чичиков. Собакевич и Чичиков. Плю</w:t>
      </w:r>
      <w:r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кин и Чичиков. Образ автора. Пафос лирических отступлений. Своеобразие пейзажа. Единство сатирического и лирического начал как воплощение авторского замысла. Гуманизм поэмы.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 xml:space="preserve">.  Понятие о герое и антигерое. Понятие о литературном типе. Понятие о </w:t>
      </w:r>
      <w:proofErr w:type="gramStart"/>
      <w:r>
        <w:rPr>
          <w:rFonts w:ascii="Times New Roman" w:hAnsi="Times New Roman"/>
          <w:sz w:val="24"/>
          <w:szCs w:val="24"/>
        </w:rPr>
        <w:t>комическом</w:t>
      </w:r>
      <w:proofErr w:type="gramEnd"/>
      <w:r>
        <w:rPr>
          <w:rFonts w:ascii="Times New Roman" w:hAnsi="Times New Roman"/>
          <w:sz w:val="24"/>
          <w:szCs w:val="24"/>
        </w:rPr>
        <w:t xml:space="preserve"> и его видах (развитие представлений).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 русской литературы второй половины 19 века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Николаевич Островский. </w:t>
      </w:r>
      <w:r>
        <w:rPr>
          <w:rFonts w:ascii="Times New Roman" w:hAnsi="Times New Roman"/>
          <w:sz w:val="24"/>
          <w:szCs w:val="24"/>
        </w:rPr>
        <w:t xml:space="preserve">Личность драматурга.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Пьеса «Бедность не порок». Особенности сюжета. Конфликт. Патриархальный мир в пьесе и угроза его распада. Любовь в патриархальном мире. Положительные герои пьесы. Особенности сюжета.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. Комедия как жанр драматургии (развитие понятия).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Федор Михайлович Достоевский. </w:t>
      </w:r>
      <w:r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Роман «Белые ночи». Тип петербургского «мечтателя» в романе. Роль истории Настеньки в романе. «Сентиментальность» в понимании Достоевск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го. Смысл эпиграфа к роману.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. Роман (развитие понятия).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Лев Николаевич Толстой. </w:t>
      </w:r>
      <w:r>
        <w:rPr>
          <w:rFonts w:ascii="Times New Roman" w:hAnsi="Times New Roman"/>
          <w:sz w:val="24"/>
          <w:szCs w:val="24"/>
        </w:rPr>
        <w:t>Повесть «Юность». Особенности повествования. Приемы психологического самоанализа героя.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Антон Павлович Чехов. </w:t>
      </w:r>
      <w:r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Рассказы «Тоска», «Смерть чиновника». Истинные и ложные ценности героев рассказов. Чеховское отношение к маленькому человеку. Тема один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чества человека в многолюдном городе.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. Развитие представлений о жанровых особенностях рассказа.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Поэзия 19 века.</w:t>
      </w:r>
      <w:r>
        <w:rPr>
          <w:rFonts w:ascii="Times New Roman" w:hAnsi="Times New Roman"/>
          <w:sz w:val="24"/>
          <w:szCs w:val="24"/>
        </w:rPr>
        <w:t xml:space="preserve"> Стихотворения Некрасова, Тютчева, Фета. Поэты пушкинской поры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>бзор)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 русской литературы 20 века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Жанры и направления русской литературы 20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>
        <w:rPr>
          <w:rFonts w:ascii="Times New Roman" w:hAnsi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века.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Иван Алексеевич Бунин. </w:t>
      </w:r>
      <w:r>
        <w:rPr>
          <w:rFonts w:ascii="Times New Roman" w:hAnsi="Times New Roman"/>
          <w:sz w:val="24"/>
          <w:szCs w:val="24"/>
        </w:rPr>
        <w:t>Слово о писателе.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Рассказ </w:t>
      </w:r>
      <w:r>
        <w:rPr>
          <w:rFonts w:ascii="Times New Roman" w:hAnsi="Times New Roman"/>
          <w:iCs/>
          <w:spacing w:val="-1"/>
          <w:sz w:val="24"/>
          <w:szCs w:val="24"/>
        </w:rPr>
        <w:t>«Темные аллеи».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 xml:space="preserve">Печальная история любви людей </w:t>
      </w:r>
      <w:r>
        <w:rPr>
          <w:rFonts w:ascii="Times New Roman" w:hAnsi="Times New Roman"/>
          <w:sz w:val="24"/>
          <w:szCs w:val="24"/>
        </w:rPr>
        <w:t>из разных социальных слоев. «Поэзия» и «проза» русской усадьбы. Лиризм повествов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Михаил Афанасьевич Булгаков. </w:t>
      </w:r>
      <w:r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Повесть «Собачье сердце». История создания и судьба повести. Система образов и проблематика произведения. Смысл названия повести. Поэтика Булгакова – сатирика. Прием гротеска в повести.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литературы.</w:t>
      </w:r>
      <w:r>
        <w:rPr>
          <w:rFonts w:ascii="Times New Roman" w:hAnsi="Times New Roman"/>
          <w:sz w:val="24"/>
          <w:szCs w:val="24"/>
        </w:rPr>
        <w:t xml:space="preserve"> Художественная условность, фантастика, сатира (развитие понятий).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Михаил Александрович Шолохов. </w:t>
      </w:r>
      <w:r>
        <w:rPr>
          <w:rFonts w:ascii="Times New Roman" w:hAnsi="Times New Roman"/>
          <w:sz w:val="24"/>
          <w:szCs w:val="24"/>
        </w:rPr>
        <w:t>Слово о писателе.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 «Судьба человека». Гуманизм шолоховской прозы. Художественные особенности рассказа. Трагедия народов в годы войны и судьба Андрея Соколова. Проблемы нравственного выбора в рассказе. Смысл названия.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литературы.</w:t>
      </w:r>
      <w:r>
        <w:rPr>
          <w:rFonts w:ascii="Times New Roman" w:hAnsi="Times New Roman"/>
          <w:sz w:val="24"/>
          <w:szCs w:val="24"/>
        </w:rPr>
        <w:t xml:space="preserve"> Реализм в художественной литературе. Реалистическая типизация (углубление понятия).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Исаевич Солженицын. </w:t>
      </w:r>
      <w:r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 «Матренин двор». Автобиографическая основа рассказа, его художественное своеобразие. Тема </w:t>
      </w:r>
      <w:proofErr w:type="spellStart"/>
      <w:r>
        <w:rPr>
          <w:rFonts w:ascii="Times New Roman" w:hAnsi="Times New Roman"/>
          <w:sz w:val="24"/>
          <w:szCs w:val="24"/>
        </w:rPr>
        <w:t>праведничества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в рассказе.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Александрович Блок. </w:t>
      </w:r>
      <w:r>
        <w:rPr>
          <w:rFonts w:ascii="Times New Roman" w:hAnsi="Times New Roman"/>
          <w:sz w:val="24"/>
          <w:szCs w:val="24"/>
        </w:rPr>
        <w:t>Слово о поэте.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Стихотворения: «Ветер принес издалека», «О, я хочу безумно жить», «О, весна без конца и без края…».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Высокие идеалы и предчувствие перемен. Трагедия лирического героя в «страшном мире». Глубокое, проникновенное чувство Родины.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Владимир Владимирович Маяковский. </w:t>
      </w:r>
      <w:r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Поэма «Люблю» (отрывки), «Послушайте!», «А вы могли бы?».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Новаторство Маяковского – поэта. Особенности решения темы любви. Маяковский о труде поэта.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Сергей Александрович Есенин. </w:t>
      </w:r>
      <w:r>
        <w:rPr>
          <w:rFonts w:ascii="Times New Roman" w:hAnsi="Times New Roman"/>
          <w:sz w:val="24"/>
          <w:szCs w:val="24"/>
        </w:rPr>
        <w:t>«Не жалею, не зову, не плачу», «Край ты мой заброшенный», «Отговорила роща золотая…». (Возможен выбор других стихотворений).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Эмоциональная искренность и философская глубина поэзии Есенина. Человек и природа в художественном мире поэта. Тема России – главная в есенинской поэзии.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Анна Ахматова. </w:t>
      </w:r>
      <w:r>
        <w:rPr>
          <w:rFonts w:ascii="Times New Roman" w:hAnsi="Times New Roman"/>
          <w:sz w:val="24"/>
          <w:szCs w:val="24"/>
        </w:rPr>
        <w:t>Стихотворения: «Молитва», «Сразу стало тихо в доме», «Что ты бродишь неприкаянный». (Возможен выбор других стихотвор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lastRenderedPageBreak/>
        <w:t>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Трагические интонации в любовной лирике Ахматовой. Особенности поэтики </w:t>
      </w:r>
      <w:proofErr w:type="spellStart"/>
      <w:r>
        <w:rPr>
          <w:rFonts w:ascii="Times New Roman" w:hAnsi="Times New Roman"/>
          <w:sz w:val="24"/>
          <w:szCs w:val="24"/>
        </w:rPr>
        <w:t>ахматовских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стихотворений.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Борис Пастернак. </w:t>
      </w:r>
      <w:r>
        <w:rPr>
          <w:rFonts w:ascii="Times New Roman" w:hAnsi="Times New Roman"/>
          <w:sz w:val="24"/>
          <w:szCs w:val="24"/>
        </w:rPr>
        <w:t>Слово о поэте.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Стихотворения: «Весна в лесу», «Во всем мне хочется дойти…», «Быть знаменитым некрасиво…», «Перемена». (Возможен выбор других стихотв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рений).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Философская глубина лирики Пастернака. Вечные темы в творчестве поэта.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Николай Заболоцкий. </w:t>
      </w:r>
      <w:r>
        <w:rPr>
          <w:rFonts w:ascii="Times New Roman" w:hAnsi="Times New Roman"/>
          <w:sz w:val="24"/>
          <w:szCs w:val="24"/>
        </w:rPr>
        <w:t>Слово о поэте.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Стихотворения: «Я не ищу гармонии в природе», «Можжевеловый куст», «О красоте человеческих лиц», «Завещание». (Возможен выбор других стихотворений).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и природа в лирике Н. Заболоцкого. Глубина философских обобщений.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Твардовский. </w:t>
      </w:r>
      <w:r>
        <w:rPr>
          <w:rFonts w:ascii="Times New Roman" w:hAnsi="Times New Roman"/>
          <w:sz w:val="24"/>
          <w:szCs w:val="24"/>
        </w:rPr>
        <w:t>Слово о поэте.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Стихотворения: «Я убит </w:t>
      </w:r>
      <w:proofErr w:type="gramStart"/>
      <w:r>
        <w:rPr>
          <w:rFonts w:ascii="Times New Roman" w:hAnsi="Times New Roman"/>
          <w:sz w:val="24"/>
          <w:szCs w:val="24"/>
        </w:rPr>
        <w:t>подо</w:t>
      </w:r>
      <w:proofErr w:type="gramEnd"/>
      <w:r>
        <w:rPr>
          <w:rFonts w:ascii="Times New Roman" w:hAnsi="Times New Roman"/>
          <w:sz w:val="24"/>
          <w:szCs w:val="24"/>
        </w:rPr>
        <w:t xml:space="preserve"> Ржевом» - реквием о павших на войне. Глубина идейного смысла стихотворения. «Урожай», «Весенние строчки». Стихотворения о Родине, о природе.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Песни и романсы на стихи поэтов 19-20 веков. </w:t>
      </w:r>
      <w:r>
        <w:rPr>
          <w:rFonts w:ascii="Times New Roman" w:hAnsi="Times New Roman"/>
          <w:spacing w:val="-1"/>
          <w:sz w:val="24"/>
          <w:szCs w:val="24"/>
        </w:rPr>
        <w:t xml:space="preserve">Н. Языков. </w:t>
      </w:r>
      <w:r>
        <w:rPr>
          <w:rFonts w:ascii="Times New Roman" w:hAnsi="Times New Roman"/>
          <w:iCs/>
          <w:spacing w:val="-1"/>
          <w:sz w:val="24"/>
          <w:szCs w:val="24"/>
        </w:rPr>
        <w:t xml:space="preserve">«Пловец» («Нелюдимо наше море...»); </w:t>
      </w:r>
      <w:r>
        <w:rPr>
          <w:rFonts w:ascii="Times New Roman" w:hAnsi="Times New Roman"/>
          <w:spacing w:val="-1"/>
          <w:sz w:val="24"/>
          <w:szCs w:val="24"/>
        </w:rPr>
        <w:t>В. Сол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 xml:space="preserve">логуб. </w:t>
      </w:r>
      <w:r>
        <w:rPr>
          <w:rFonts w:ascii="Times New Roman" w:hAnsi="Times New Roman"/>
          <w:iCs/>
          <w:sz w:val="24"/>
          <w:szCs w:val="24"/>
        </w:rPr>
        <w:t>«Серенада» («Закинув плащ, с гит</w:t>
      </w:r>
      <w:r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 xml:space="preserve">рой под рукой...»); </w:t>
      </w:r>
      <w:r>
        <w:rPr>
          <w:rFonts w:ascii="Times New Roman" w:hAnsi="Times New Roman"/>
          <w:spacing w:val="-1"/>
          <w:sz w:val="24"/>
          <w:szCs w:val="24"/>
        </w:rPr>
        <w:t xml:space="preserve">Н. Некрасов. </w:t>
      </w:r>
      <w:r>
        <w:rPr>
          <w:rFonts w:ascii="Times New Roman" w:hAnsi="Times New Roman"/>
          <w:iCs/>
          <w:spacing w:val="-1"/>
          <w:sz w:val="24"/>
          <w:szCs w:val="24"/>
        </w:rPr>
        <w:t>«Тройка» («Что ты жадно глядишь на до</w:t>
      </w:r>
      <w:r>
        <w:rPr>
          <w:rFonts w:ascii="Times New Roman" w:hAnsi="Times New Roman"/>
          <w:iCs/>
          <w:spacing w:val="-1"/>
          <w:sz w:val="24"/>
          <w:szCs w:val="24"/>
        </w:rPr>
        <w:softHyphen/>
      </w:r>
      <w:r>
        <w:rPr>
          <w:rFonts w:ascii="Times New Roman" w:hAnsi="Times New Roman"/>
          <w:iCs/>
          <w:spacing w:val="-5"/>
          <w:sz w:val="24"/>
          <w:szCs w:val="24"/>
        </w:rPr>
        <w:t xml:space="preserve">рогу...»); </w:t>
      </w:r>
      <w:r>
        <w:rPr>
          <w:rFonts w:ascii="Times New Roman" w:hAnsi="Times New Roman"/>
          <w:spacing w:val="-5"/>
          <w:sz w:val="24"/>
          <w:szCs w:val="24"/>
        </w:rPr>
        <w:t xml:space="preserve">А. Вертинский. </w:t>
      </w:r>
      <w:r>
        <w:rPr>
          <w:rFonts w:ascii="Times New Roman" w:hAnsi="Times New Roman"/>
          <w:iCs/>
          <w:spacing w:val="-5"/>
          <w:sz w:val="24"/>
          <w:szCs w:val="24"/>
        </w:rPr>
        <w:t xml:space="preserve">«Доченьки»; </w:t>
      </w:r>
      <w:r>
        <w:rPr>
          <w:rFonts w:ascii="Times New Roman" w:hAnsi="Times New Roman"/>
          <w:spacing w:val="-5"/>
          <w:sz w:val="24"/>
          <w:szCs w:val="24"/>
        </w:rPr>
        <w:t xml:space="preserve">Н. Заболоцкий. </w:t>
      </w:r>
      <w:r>
        <w:rPr>
          <w:rFonts w:ascii="Times New Roman" w:hAnsi="Times New Roman"/>
          <w:iCs/>
          <w:spacing w:val="-5"/>
          <w:sz w:val="24"/>
          <w:szCs w:val="24"/>
        </w:rPr>
        <w:t xml:space="preserve">«В </w:t>
      </w:r>
      <w:r>
        <w:rPr>
          <w:rFonts w:ascii="Times New Roman" w:hAnsi="Times New Roman"/>
          <w:iCs/>
          <w:sz w:val="24"/>
          <w:szCs w:val="24"/>
        </w:rPr>
        <w:t>этой роще берез</w:t>
      </w:r>
      <w:r>
        <w:rPr>
          <w:rFonts w:ascii="Times New Roman" w:hAnsi="Times New Roman"/>
          <w:iCs/>
          <w:sz w:val="24"/>
          <w:szCs w:val="24"/>
        </w:rPr>
        <w:t>о</w:t>
      </w:r>
      <w:r>
        <w:rPr>
          <w:rFonts w:ascii="Times New Roman" w:hAnsi="Times New Roman"/>
          <w:iCs/>
          <w:sz w:val="24"/>
          <w:szCs w:val="24"/>
        </w:rPr>
        <w:t xml:space="preserve">вой...». </w:t>
      </w:r>
      <w:r>
        <w:rPr>
          <w:rFonts w:ascii="Times New Roman" w:hAnsi="Times New Roman"/>
          <w:sz w:val="24"/>
          <w:szCs w:val="24"/>
        </w:rPr>
        <w:t xml:space="preserve">Романсы и песни как </w:t>
      </w:r>
      <w:proofErr w:type="gramStart"/>
      <w:r>
        <w:rPr>
          <w:rFonts w:ascii="Times New Roman" w:hAnsi="Times New Roman"/>
          <w:sz w:val="24"/>
          <w:szCs w:val="24"/>
        </w:rPr>
        <w:t>синтетиче</w:t>
      </w:r>
      <w:r w:rsidR="00A168B8" w:rsidRPr="00A168B8">
        <w:rPr>
          <w:rFonts w:ascii="Calibri" w:hAnsi="Calibri"/>
        </w:rPr>
        <w:pict>
          <v:line id="_x0000_s1026" style="position:absolute;left:0;text-align:left;z-index:251658240;mso-position-horizontal-relative:margin;mso-position-vertical-relative:text" from="687.85pt,499.45pt" to="687.85pt,519.85pt" o:allowincell="f" strokeweight=".25pt">
            <w10:wrap anchorx="margin"/>
          </v:line>
        </w:pict>
      </w:r>
      <w:r>
        <w:rPr>
          <w:rFonts w:ascii="Times New Roman" w:hAnsi="Times New Roman"/>
          <w:sz w:val="24"/>
          <w:szCs w:val="24"/>
        </w:rPr>
        <w:t>ский</w:t>
      </w:r>
      <w:proofErr w:type="gramEnd"/>
      <w:r>
        <w:rPr>
          <w:rFonts w:ascii="Times New Roman" w:hAnsi="Times New Roman"/>
          <w:sz w:val="24"/>
          <w:szCs w:val="24"/>
        </w:rPr>
        <w:t xml:space="preserve"> жанр, посредством словесного и музыкального ис</w:t>
      </w:r>
      <w:r>
        <w:rPr>
          <w:rFonts w:ascii="Times New Roman" w:hAnsi="Times New Roman"/>
          <w:sz w:val="24"/>
          <w:szCs w:val="24"/>
        </w:rPr>
        <w:softHyphen/>
        <w:t>кусства выражающий переживания, мысли, настро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 человека.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Василий </w:t>
      </w:r>
      <w:proofErr w:type="spellStart"/>
      <w:r>
        <w:rPr>
          <w:rFonts w:ascii="Times New Roman" w:hAnsi="Times New Roman"/>
          <w:b/>
          <w:sz w:val="24"/>
          <w:szCs w:val="24"/>
        </w:rPr>
        <w:t>Макарович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Шукшин. </w:t>
      </w:r>
      <w:r>
        <w:rPr>
          <w:rFonts w:ascii="Times New Roman" w:hAnsi="Times New Roman"/>
          <w:sz w:val="24"/>
          <w:szCs w:val="24"/>
        </w:rPr>
        <w:t>Слово о писателе.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Рассказы «Чудик», «Микроскоп». Проблематика рассказов. Художественный мир произведений Шукшина.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Зарубежная литература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Катулл. </w:t>
      </w:r>
      <w:r>
        <w:rPr>
          <w:rFonts w:ascii="Times New Roman" w:hAnsi="Times New Roman"/>
          <w:sz w:val="24"/>
          <w:szCs w:val="24"/>
        </w:rPr>
        <w:t>Слово о поэте.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Стихотворения: «Нет, ни одна средь женщин…», «Нет, не надейся приязнь заслужить…».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Поэзия Катулла – противостояние жестокости и властолюбию Рима. Любовь как приобщение к безмерности природы. Щедрость души поэта и мот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вы отчаяния и гнева в его стихах. Лаконизм образов и напряженность чу</w:t>
      </w:r>
      <w:proofErr w:type="gramStart"/>
      <w:r>
        <w:rPr>
          <w:rFonts w:ascii="Times New Roman" w:hAnsi="Times New Roman"/>
          <w:sz w:val="24"/>
          <w:szCs w:val="24"/>
        </w:rPr>
        <w:t>вств в л</w:t>
      </w:r>
      <w:proofErr w:type="gramEnd"/>
      <w:r>
        <w:rPr>
          <w:rFonts w:ascii="Times New Roman" w:hAnsi="Times New Roman"/>
          <w:sz w:val="24"/>
          <w:szCs w:val="24"/>
        </w:rPr>
        <w:t>ирике поэтов античности.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Гораций</w:t>
      </w:r>
      <w:r>
        <w:rPr>
          <w:rFonts w:ascii="Times New Roman" w:hAnsi="Times New Roman"/>
          <w:sz w:val="24"/>
          <w:szCs w:val="24"/>
        </w:rPr>
        <w:t>. Ода «Я воздвиг памятник»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Данте Алигьери. </w:t>
      </w:r>
      <w:r>
        <w:rPr>
          <w:rFonts w:ascii="Times New Roman" w:hAnsi="Times New Roman"/>
          <w:sz w:val="24"/>
          <w:szCs w:val="24"/>
        </w:rPr>
        <w:t>Слово о поэте.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«Божественная комедия» (фрагменты). Множественность смыслов  поэмы. Трехчастная композиция поэмы как символ пути человека от заблужд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 к истине. Тема страдания и очищения. Универсально-философский характер поэмы.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Уильям Шекспир. </w:t>
      </w:r>
      <w:r>
        <w:rPr>
          <w:rFonts w:ascii="Times New Roman" w:hAnsi="Times New Roman"/>
          <w:sz w:val="24"/>
          <w:szCs w:val="24"/>
        </w:rPr>
        <w:t>Жизнь и творчество. (Обзор).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Трагедия «Гамлет». Раздумья Гамлета над проблемами добра, справедливости, чести. Глубина конфликта трагедии. Трагический характер любви Гамлета и Офелии. Философская глубина трагедии «Гамлет». Гамлет как вечный образ мировой литературы.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литературы.</w:t>
      </w:r>
      <w:r>
        <w:rPr>
          <w:rFonts w:ascii="Times New Roman" w:hAnsi="Times New Roman"/>
          <w:sz w:val="24"/>
          <w:szCs w:val="24"/>
        </w:rPr>
        <w:t xml:space="preserve"> Трагедия как драматический жанр (углубление понятия).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И.В. Гете. </w:t>
      </w:r>
      <w:r>
        <w:rPr>
          <w:rFonts w:ascii="Times New Roman" w:hAnsi="Times New Roman"/>
          <w:sz w:val="24"/>
          <w:szCs w:val="24"/>
        </w:rPr>
        <w:t>Жизнь и творчество. (Обзор).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Трагедия «Фауст» (фрагменты). «Фауст» - философская трагедия эпохи Просвещения.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Интерпретация народной легенды о докторе Фаусте. Диалектика добра и зла. Фауст и Мефистофель. Фауст и Маргарита. Жажда познания как сво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ство человеческого духа. </w:t>
      </w:r>
    </w:p>
    <w:p w:rsid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жанра трагедии «Фауст»: сочетание в ней реальности и элементов условности и фантастики. Фауст как вечный образ мировой литер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lastRenderedPageBreak/>
        <w:t xml:space="preserve">туры. </w:t>
      </w:r>
    </w:p>
    <w:p w:rsidR="008B3D71" w:rsidRPr="008B3D71" w:rsidRDefault="008B3D71" w:rsidP="008B3D71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 литературы.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Философско</w:t>
      </w:r>
      <w:proofErr w:type="spellEnd"/>
      <w:r>
        <w:rPr>
          <w:rFonts w:ascii="Times New Roman" w:hAnsi="Times New Roman"/>
          <w:sz w:val="24"/>
          <w:szCs w:val="24"/>
        </w:rPr>
        <w:t xml:space="preserve"> - драматическая поэма.</w:t>
      </w:r>
    </w:p>
    <w:p w:rsidR="008B3D71" w:rsidRDefault="008B3D71" w:rsidP="00EA53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368" w:rsidRDefault="0032018F" w:rsidP="00EA5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32018F" w:rsidRPr="00EA5368" w:rsidRDefault="0032018F" w:rsidP="00EA5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368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32018F" w:rsidRPr="00EA5368" w:rsidRDefault="0032018F" w:rsidP="0032018F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3"/>
          <w:sz w:val="24"/>
          <w:szCs w:val="24"/>
        </w:rPr>
        <w:t>- знать образную природу словесного искусства;</w:t>
      </w:r>
    </w:p>
    <w:p w:rsidR="0032018F" w:rsidRPr="00EA5368" w:rsidRDefault="0032018F" w:rsidP="0032018F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z w:val="24"/>
          <w:szCs w:val="24"/>
        </w:rPr>
        <w:t xml:space="preserve">- знать </w:t>
      </w:r>
      <w:r w:rsidRPr="00EA5368">
        <w:rPr>
          <w:rFonts w:ascii="Times New Roman" w:hAnsi="Times New Roman" w:cs="Times New Roman"/>
          <w:spacing w:val="-4"/>
          <w:sz w:val="24"/>
          <w:szCs w:val="24"/>
        </w:rPr>
        <w:t>общую характеристику развития русской литературы (этапы развития, основные литературные направления);</w:t>
      </w:r>
    </w:p>
    <w:p w:rsidR="0032018F" w:rsidRPr="00EA5368" w:rsidRDefault="0032018F" w:rsidP="0032018F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iCs/>
          <w:spacing w:val="-17"/>
          <w:sz w:val="24"/>
          <w:szCs w:val="24"/>
        </w:rPr>
        <w:t>- знать авторов и содержание изученных произведений;</w:t>
      </w:r>
    </w:p>
    <w:p w:rsidR="00EA5368" w:rsidRDefault="0032018F" w:rsidP="00EA5368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5368">
        <w:rPr>
          <w:rFonts w:ascii="Times New Roman" w:hAnsi="Times New Roman" w:cs="Times New Roman"/>
          <w:spacing w:val="-2"/>
          <w:sz w:val="24"/>
          <w:szCs w:val="24"/>
        </w:rPr>
        <w:t xml:space="preserve">- знать </w:t>
      </w:r>
      <w:r w:rsidRPr="00EA5368">
        <w:rPr>
          <w:rFonts w:ascii="Times New Roman" w:hAnsi="Times New Roman" w:cs="Times New Roman"/>
          <w:sz w:val="24"/>
          <w:szCs w:val="24"/>
        </w:rPr>
        <w:t>основные  теоретико-литературные понятия: литература как искусство слова, слово как жанр древнерусской литературы, ода как жанр лирической поэзии, жанр путешествия, сентиментализм (начальное представление), романтизм (развитие понятия), баллада развитие предста</w:t>
      </w:r>
      <w:r w:rsidRPr="00EA5368">
        <w:rPr>
          <w:rFonts w:ascii="Times New Roman" w:hAnsi="Times New Roman" w:cs="Times New Roman"/>
          <w:sz w:val="24"/>
          <w:szCs w:val="24"/>
        </w:rPr>
        <w:t>в</w:t>
      </w:r>
      <w:r w:rsidRPr="00EA5368">
        <w:rPr>
          <w:rFonts w:ascii="Times New Roman" w:hAnsi="Times New Roman" w:cs="Times New Roman"/>
          <w:sz w:val="24"/>
          <w:szCs w:val="24"/>
        </w:rPr>
        <w:t>ления), роман в стихах (начальное представление), понятие о герое и антигерое, реализм (развитие понятия), реализм в художественной литературе, реалистическая типизация (развитие понятия), трагедия как жанр драмы (развитие понятия), психологизм художественной литературы (начальное</w:t>
      </w:r>
      <w:proofErr w:type="gramEnd"/>
      <w:r w:rsidRPr="00EA53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5368">
        <w:rPr>
          <w:rFonts w:ascii="Times New Roman" w:hAnsi="Times New Roman" w:cs="Times New Roman"/>
          <w:sz w:val="24"/>
          <w:szCs w:val="24"/>
        </w:rPr>
        <w:t>представление), понятие о литературном типе, понятие о комическом и его видах: сатире, иронии, юморе, сарказме; комедия как жанр драматургии: (развитие представлений), повесть (развитие понятии), развитие представлений о жанровых особенностях рассказа, художественная условность, фантастика (развитие понятий), притча (углубление понятия), системы стихосложений, виды рифм, способы рифмовки (углубление представлений), философско-драматическая поэма;</w:t>
      </w:r>
      <w:proofErr w:type="gramEnd"/>
    </w:p>
    <w:p w:rsidR="0032018F" w:rsidRPr="00EA5368" w:rsidRDefault="0032018F" w:rsidP="00EA5368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прослеживать темы русской литературы в их историческом изменении;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определять индивидуальное и общее в эстетических принципах и стилях поэтов и писателей разных эпох;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 xml:space="preserve">определять идейную и эстетическую позицию писателя; 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анализировать произведение литературы с учетом художественных особенностей и жанровой специфики;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оценивать проблематику современной литературы;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анализировать произведения современной литературы с учетом преемственности литературных жанров и стилей;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 xml:space="preserve">различать героя, повествователя и автора в художественном произведении; 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22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осознавать своеобразие эмоционально-образного мира автора и откликаться на него;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31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 xml:space="preserve">сопоставлять и критически оценивать идейные искания поэтов и писателей, сравнивая проблемы произведений, пути и способы их разрешения, общее и различное в них; 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31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находить информацию в словарях, справочниках, периодике, сети Интернет;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31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 xml:space="preserve">выявлять авторскую позицию, отражать свое отношение к </w:t>
      </w:r>
      <w:proofErr w:type="gramStart"/>
      <w:r w:rsidRPr="00EA5368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EA536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18F" w:rsidRPr="00EA5368" w:rsidRDefault="0032018F" w:rsidP="0032018F">
      <w:pPr>
        <w:widowControl w:val="0"/>
        <w:shd w:val="clear" w:color="auto" w:fill="FFFFFF"/>
        <w:tabs>
          <w:tab w:val="num" w:pos="540"/>
          <w:tab w:val="left" w:pos="931"/>
          <w:tab w:val="left" w:pos="93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368">
        <w:rPr>
          <w:rFonts w:ascii="Times New Roman" w:hAnsi="Times New Roman" w:cs="Times New Roman"/>
          <w:spacing w:val="-4"/>
          <w:sz w:val="24"/>
          <w:szCs w:val="24"/>
        </w:rPr>
        <w:t xml:space="preserve">- уметь </w:t>
      </w:r>
      <w:r w:rsidRPr="00EA5368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произведением.</w:t>
      </w:r>
    </w:p>
    <w:p w:rsidR="000A162C" w:rsidRPr="001F3407" w:rsidRDefault="000A162C" w:rsidP="00EA5368">
      <w:pPr>
        <w:widowContro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018F" w:rsidRPr="001F3407" w:rsidRDefault="0032018F" w:rsidP="003201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07">
        <w:rPr>
          <w:rFonts w:ascii="Times New Roman" w:hAnsi="Times New Roman" w:cs="Times New Roman"/>
          <w:b/>
          <w:sz w:val="24"/>
          <w:szCs w:val="24"/>
        </w:rPr>
        <w:t>Программное и учебно-методическое оснащение учебного плана</w:t>
      </w:r>
    </w:p>
    <w:p w:rsidR="0032018F" w:rsidRPr="001F3407" w:rsidRDefault="0032018F" w:rsidP="0032018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9"/>
        <w:gridCol w:w="2088"/>
        <w:gridCol w:w="1793"/>
        <w:gridCol w:w="2427"/>
        <w:gridCol w:w="3219"/>
        <w:gridCol w:w="3172"/>
      </w:tblGrid>
      <w:tr w:rsidR="0032018F" w:rsidRPr="009C1535" w:rsidTr="00CA5B31">
        <w:tc>
          <w:tcPr>
            <w:tcW w:w="5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Количество часов в неделю согласно учебному плану школы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Реквизиты програ</w:t>
            </w:r>
            <w:r w:rsidRPr="009C1535">
              <w:rPr>
                <w:rFonts w:ascii="Times New Roman" w:hAnsi="Times New Roman" w:cs="Times New Roman"/>
                <w:b/>
              </w:rPr>
              <w:t>м</w:t>
            </w:r>
            <w:r w:rsidRPr="009C1535">
              <w:rPr>
                <w:rFonts w:ascii="Times New Roman" w:hAnsi="Times New Roman" w:cs="Times New Roman"/>
                <w:b/>
              </w:rPr>
              <w:t>мы</w:t>
            </w:r>
          </w:p>
        </w:tc>
        <w:tc>
          <w:tcPr>
            <w:tcW w:w="3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УМК обучающихся</w:t>
            </w:r>
          </w:p>
        </w:tc>
        <w:tc>
          <w:tcPr>
            <w:tcW w:w="3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УМК учителя</w:t>
            </w:r>
          </w:p>
        </w:tc>
      </w:tr>
      <w:tr w:rsidR="0032018F" w:rsidRPr="009C1535" w:rsidTr="00CA5B31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Федеральный компонент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Региональный компонент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535">
              <w:rPr>
                <w:rFonts w:ascii="Times New Roman" w:hAnsi="Times New Roman" w:cs="Times New Roman"/>
                <w:b/>
              </w:rPr>
              <w:t>Школьный компонент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F" w:rsidRPr="009C1535" w:rsidRDefault="0032018F" w:rsidP="00CA5B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F" w:rsidRPr="009C1535" w:rsidRDefault="0032018F" w:rsidP="00CA5B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F" w:rsidRPr="009C1535" w:rsidRDefault="0032018F" w:rsidP="00CA5B3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018F" w:rsidRPr="009C1535" w:rsidTr="00CA5B31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8F" w:rsidRPr="009C1535" w:rsidRDefault="0032018F" w:rsidP="00CA5B31">
            <w:pPr>
              <w:jc w:val="center"/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8F" w:rsidRPr="009C1535" w:rsidRDefault="0032018F" w:rsidP="00CA5B31">
            <w:pPr>
              <w:ind w:right="175"/>
              <w:jc w:val="both"/>
              <w:rPr>
                <w:rFonts w:ascii="Times New Roman" w:hAnsi="Times New Roman" w:cs="Times New Roman"/>
                <w:spacing w:val="-9"/>
              </w:rPr>
            </w:pPr>
            <w:r w:rsidRPr="009C1535">
              <w:rPr>
                <w:rFonts w:ascii="Times New Roman" w:hAnsi="Times New Roman" w:cs="Times New Roman"/>
                <w:spacing w:val="-2"/>
              </w:rPr>
              <w:t xml:space="preserve">Рабочая программа </w:t>
            </w:r>
            <w:r w:rsidRPr="009C1535">
              <w:rPr>
                <w:rFonts w:ascii="Times New Roman" w:hAnsi="Times New Roman" w:cs="Times New Roman"/>
                <w:spacing w:val="-6"/>
              </w:rPr>
              <w:t>составлена на основе авторской программы и программы по лит</w:t>
            </w:r>
            <w:r w:rsidRPr="009C1535">
              <w:rPr>
                <w:rFonts w:ascii="Times New Roman" w:hAnsi="Times New Roman" w:cs="Times New Roman"/>
                <w:spacing w:val="-6"/>
              </w:rPr>
              <w:t>е</w:t>
            </w:r>
            <w:r w:rsidRPr="009C1535">
              <w:rPr>
                <w:rFonts w:ascii="Times New Roman" w:hAnsi="Times New Roman" w:cs="Times New Roman"/>
                <w:spacing w:val="-6"/>
              </w:rPr>
              <w:t>ратуре для общеобр</w:t>
            </w:r>
            <w:r w:rsidRPr="009C1535">
              <w:rPr>
                <w:rFonts w:ascii="Times New Roman" w:hAnsi="Times New Roman" w:cs="Times New Roman"/>
                <w:spacing w:val="-6"/>
              </w:rPr>
              <w:t>а</w:t>
            </w:r>
            <w:r w:rsidRPr="009C1535">
              <w:rPr>
                <w:rFonts w:ascii="Times New Roman" w:hAnsi="Times New Roman" w:cs="Times New Roman"/>
                <w:spacing w:val="-6"/>
              </w:rPr>
              <w:t>зовательных учрежд</w:t>
            </w:r>
            <w:r w:rsidRPr="009C1535">
              <w:rPr>
                <w:rFonts w:ascii="Times New Roman" w:hAnsi="Times New Roman" w:cs="Times New Roman"/>
                <w:spacing w:val="-6"/>
              </w:rPr>
              <w:t>е</w:t>
            </w:r>
            <w:r w:rsidRPr="009C1535">
              <w:rPr>
                <w:rFonts w:ascii="Times New Roman" w:hAnsi="Times New Roman" w:cs="Times New Roman"/>
                <w:spacing w:val="-6"/>
              </w:rPr>
              <w:t>ний 5-11 классы под редакцией Коровиной В.Я.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8F" w:rsidRPr="009C1535" w:rsidRDefault="0032018F" w:rsidP="00CA5B31">
            <w:pPr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1. Коровина В.Я., Коровин В.И., Журавлев В.П. Литерат</w:t>
            </w:r>
            <w:r w:rsidRPr="009C1535">
              <w:rPr>
                <w:rFonts w:ascii="Times New Roman" w:hAnsi="Times New Roman" w:cs="Times New Roman"/>
              </w:rPr>
              <w:t>у</w:t>
            </w:r>
            <w:r w:rsidRPr="009C1535">
              <w:rPr>
                <w:rFonts w:ascii="Times New Roman" w:hAnsi="Times New Roman" w:cs="Times New Roman"/>
              </w:rPr>
              <w:t>ра: 9 класс: учебник: в 2-х ча</w:t>
            </w:r>
            <w:r w:rsidRPr="009C1535">
              <w:rPr>
                <w:rFonts w:ascii="Times New Roman" w:hAnsi="Times New Roman" w:cs="Times New Roman"/>
              </w:rPr>
              <w:t>с</w:t>
            </w:r>
            <w:r w:rsidRPr="009C1535">
              <w:rPr>
                <w:rFonts w:ascii="Times New Roman" w:hAnsi="Times New Roman" w:cs="Times New Roman"/>
              </w:rPr>
              <w:t>тях. – М.: Просвещение, 2008.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8F" w:rsidRPr="009C1535" w:rsidRDefault="0032018F" w:rsidP="00CA5B31">
            <w:pPr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1. Коровина В.Я., Коровин В.И., Журавлев В.П. Литер</w:t>
            </w:r>
            <w:r w:rsidRPr="009C1535">
              <w:rPr>
                <w:rFonts w:ascii="Times New Roman" w:hAnsi="Times New Roman" w:cs="Times New Roman"/>
              </w:rPr>
              <w:t>а</w:t>
            </w:r>
            <w:r w:rsidRPr="009C1535">
              <w:rPr>
                <w:rFonts w:ascii="Times New Roman" w:hAnsi="Times New Roman" w:cs="Times New Roman"/>
              </w:rPr>
              <w:t>тура: 9 класс: учебник: в 2-х частях. – М.: Просвещение, 2008.</w:t>
            </w:r>
          </w:p>
          <w:p w:rsidR="0032018F" w:rsidRPr="009C1535" w:rsidRDefault="0032018F" w:rsidP="00CA5B31">
            <w:pPr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2. Коровина В.Я., Журавлев В.П., Коровин В.И. Читаем, думаем, спорим…: 9 класс. – М.: Просвещение, 2009.</w:t>
            </w:r>
          </w:p>
          <w:p w:rsidR="0032018F" w:rsidRPr="009C1535" w:rsidRDefault="0032018F" w:rsidP="00CA5B31">
            <w:pPr>
              <w:rPr>
                <w:rFonts w:ascii="Times New Roman" w:hAnsi="Times New Roman" w:cs="Times New Roman"/>
              </w:rPr>
            </w:pPr>
            <w:r w:rsidRPr="009C1535">
              <w:rPr>
                <w:rFonts w:ascii="Times New Roman" w:hAnsi="Times New Roman" w:cs="Times New Roman"/>
              </w:rPr>
              <w:t>3. Фонохрестоматия к учебн</w:t>
            </w:r>
            <w:r w:rsidRPr="009C1535">
              <w:rPr>
                <w:rFonts w:ascii="Times New Roman" w:hAnsi="Times New Roman" w:cs="Times New Roman"/>
              </w:rPr>
              <w:t>и</w:t>
            </w:r>
            <w:r w:rsidRPr="009C1535">
              <w:rPr>
                <w:rFonts w:ascii="Times New Roman" w:hAnsi="Times New Roman" w:cs="Times New Roman"/>
              </w:rPr>
              <w:t>ку «Литература 9 класс» (фо</w:t>
            </w:r>
            <w:r w:rsidRPr="009C1535">
              <w:rPr>
                <w:rFonts w:ascii="Times New Roman" w:hAnsi="Times New Roman" w:cs="Times New Roman"/>
              </w:rPr>
              <w:t>р</w:t>
            </w:r>
            <w:r w:rsidRPr="009C1535">
              <w:rPr>
                <w:rFonts w:ascii="Times New Roman" w:hAnsi="Times New Roman" w:cs="Times New Roman"/>
              </w:rPr>
              <w:t>мат МР3). – М.: Аудио-школа, Просвещение, 2007.</w:t>
            </w:r>
          </w:p>
        </w:tc>
      </w:tr>
    </w:tbl>
    <w:p w:rsidR="001F3407" w:rsidRDefault="001F3407" w:rsidP="000A162C">
      <w:pPr>
        <w:widowControl w:val="0"/>
        <w:jc w:val="center"/>
        <w:rPr>
          <w:b/>
          <w:u w:val="single"/>
        </w:rPr>
      </w:pPr>
    </w:p>
    <w:p w:rsidR="009C1535" w:rsidRPr="009C1535" w:rsidRDefault="009C1535" w:rsidP="000A162C">
      <w:pPr>
        <w:widowControl w:val="0"/>
        <w:jc w:val="center"/>
        <w:rPr>
          <w:b/>
          <w:u w:val="single"/>
        </w:rPr>
      </w:pPr>
    </w:p>
    <w:p w:rsidR="00EA5368" w:rsidRPr="009C1535" w:rsidRDefault="00EA5368" w:rsidP="000A162C">
      <w:pPr>
        <w:widowControl w:val="0"/>
        <w:jc w:val="center"/>
        <w:rPr>
          <w:b/>
          <w:u w:val="single"/>
        </w:rPr>
      </w:pPr>
    </w:p>
    <w:p w:rsidR="00EA5368" w:rsidRPr="0032018F" w:rsidRDefault="00EA5368" w:rsidP="000A162C">
      <w:pPr>
        <w:widowControl w:val="0"/>
        <w:jc w:val="center"/>
        <w:rPr>
          <w:b/>
          <w:sz w:val="24"/>
          <w:szCs w:val="24"/>
          <w:u w:val="single"/>
        </w:rPr>
      </w:pPr>
    </w:p>
    <w:p w:rsidR="00EC7588" w:rsidRDefault="00EC7588">
      <w:pPr>
        <w:jc w:val="both"/>
      </w:pPr>
    </w:p>
    <w:tbl>
      <w:tblPr>
        <w:tblStyle w:val="a3"/>
        <w:tblW w:w="16659" w:type="dxa"/>
        <w:tblLayout w:type="fixed"/>
        <w:tblLook w:val="04A0"/>
      </w:tblPr>
      <w:tblGrid>
        <w:gridCol w:w="526"/>
        <w:gridCol w:w="8"/>
        <w:gridCol w:w="95"/>
        <w:gridCol w:w="27"/>
        <w:gridCol w:w="2266"/>
        <w:gridCol w:w="709"/>
        <w:gridCol w:w="6"/>
        <w:gridCol w:w="6"/>
        <w:gridCol w:w="9"/>
        <w:gridCol w:w="1396"/>
        <w:gridCol w:w="6"/>
        <w:gridCol w:w="12"/>
        <w:gridCol w:w="2692"/>
        <w:gridCol w:w="4110"/>
        <w:gridCol w:w="419"/>
        <w:gridCol w:w="2280"/>
        <w:gridCol w:w="102"/>
        <w:gridCol w:w="39"/>
        <w:gridCol w:w="568"/>
        <w:gridCol w:w="7"/>
        <w:gridCol w:w="701"/>
        <w:gridCol w:w="102"/>
        <w:gridCol w:w="39"/>
        <w:gridCol w:w="534"/>
      </w:tblGrid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Pr="007A3F63" w:rsidRDefault="000F2428" w:rsidP="00A16329">
            <w:pPr>
              <w:spacing w:line="240" w:lineRule="atLeast"/>
              <w:ind w:left="142" w:hanging="142"/>
              <w:jc w:val="both"/>
              <w:rPr>
                <w:b/>
              </w:rPr>
            </w:pPr>
            <w:r w:rsidRPr="007A3F63">
              <w:rPr>
                <w:b/>
              </w:rPr>
              <w:t>№</w:t>
            </w:r>
          </w:p>
        </w:tc>
        <w:tc>
          <w:tcPr>
            <w:tcW w:w="2396" w:type="dxa"/>
            <w:gridSpan w:val="4"/>
          </w:tcPr>
          <w:p w:rsidR="000F2428" w:rsidRPr="007A3F63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0F2428" w:rsidRPr="007A3F63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Кол</w:t>
            </w:r>
            <w:proofErr w:type="gramStart"/>
            <w:r w:rsidRPr="007A3F63">
              <w:rPr>
                <w:b/>
              </w:rPr>
              <w:t>.</w:t>
            </w:r>
            <w:proofErr w:type="gramEnd"/>
            <w:r w:rsidRPr="007A3F63">
              <w:rPr>
                <w:b/>
              </w:rPr>
              <w:t xml:space="preserve"> </w:t>
            </w:r>
            <w:proofErr w:type="gramStart"/>
            <w:r w:rsidRPr="007A3F63">
              <w:rPr>
                <w:b/>
              </w:rPr>
              <w:t>ч</w:t>
            </w:r>
            <w:proofErr w:type="gramEnd"/>
          </w:p>
        </w:tc>
        <w:tc>
          <w:tcPr>
            <w:tcW w:w="1417" w:type="dxa"/>
            <w:gridSpan w:val="4"/>
          </w:tcPr>
          <w:p w:rsidR="000F2428" w:rsidRPr="007A3F63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Тип урока</w:t>
            </w:r>
          </w:p>
        </w:tc>
        <w:tc>
          <w:tcPr>
            <w:tcW w:w="2710" w:type="dxa"/>
            <w:gridSpan w:val="3"/>
          </w:tcPr>
          <w:p w:rsidR="000F2428" w:rsidRPr="007A3F63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Элементы содержания</w:t>
            </w:r>
          </w:p>
        </w:tc>
        <w:tc>
          <w:tcPr>
            <w:tcW w:w="4529" w:type="dxa"/>
            <w:gridSpan w:val="2"/>
          </w:tcPr>
          <w:p w:rsidR="000F2428" w:rsidRPr="007A3F63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2280" w:type="dxa"/>
          </w:tcPr>
          <w:p w:rsidR="000F2428" w:rsidRPr="009C1535" w:rsidRDefault="000F2428" w:rsidP="00A16329">
            <w:pPr>
              <w:spacing w:line="240" w:lineRule="atLeast"/>
              <w:jc w:val="both"/>
            </w:pPr>
            <w:r w:rsidRPr="009C1535">
              <w:t>Вид контроля, вид самостоятельной р</w:t>
            </w:r>
            <w:r w:rsidRPr="009C1535">
              <w:t>а</w:t>
            </w:r>
            <w:r w:rsidRPr="009C1535">
              <w:t>боты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  <w:p w:rsidR="000F2428" w:rsidRPr="007A3F63" w:rsidRDefault="000F2428" w:rsidP="00A16329">
            <w:pPr>
              <w:spacing w:line="240" w:lineRule="atLeast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708" w:type="dxa"/>
            <w:gridSpan w:val="2"/>
          </w:tcPr>
          <w:p w:rsidR="000F2428" w:rsidRDefault="000F2428" w:rsidP="000F2428">
            <w:pPr>
              <w:spacing w:line="240" w:lineRule="atLeast"/>
              <w:rPr>
                <w:b/>
              </w:rPr>
            </w:pPr>
            <w:r>
              <w:rPr>
                <w:b/>
              </w:rPr>
              <w:t>Дата факт</w:t>
            </w: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046F95">
            <w:pPr>
              <w:spacing w:line="240" w:lineRule="atLeast"/>
              <w:jc w:val="center"/>
            </w:pPr>
          </w:p>
        </w:tc>
        <w:tc>
          <w:tcPr>
            <w:tcW w:w="14750" w:type="dxa"/>
            <w:gridSpan w:val="18"/>
          </w:tcPr>
          <w:p w:rsidR="000F2428" w:rsidRDefault="000F2428" w:rsidP="00046F95">
            <w:pPr>
              <w:spacing w:line="240" w:lineRule="atLeast"/>
              <w:jc w:val="center"/>
            </w:pPr>
            <w:r>
              <w:t>1 четверть (27 часов)</w:t>
            </w:r>
          </w:p>
        </w:tc>
        <w:tc>
          <w:tcPr>
            <w:tcW w:w="708" w:type="dxa"/>
            <w:gridSpan w:val="2"/>
          </w:tcPr>
          <w:p w:rsidR="000F2428" w:rsidRDefault="000F2428" w:rsidP="00046F95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046F95">
            <w:pPr>
              <w:spacing w:line="240" w:lineRule="atLeast"/>
              <w:jc w:val="center"/>
            </w:pPr>
          </w:p>
        </w:tc>
        <w:tc>
          <w:tcPr>
            <w:tcW w:w="14750" w:type="dxa"/>
            <w:gridSpan w:val="18"/>
          </w:tcPr>
          <w:p w:rsidR="000F2428" w:rsidRDefault="000F2428" w:rsidP="00046F95">
            <w:pPr>
              <w:spacing w:line="240" w:lineRule="atLeast"/>
              <w:jc w:val="center"/>
            </w:pPr>
            <w:r>
              <w:t>Введение (2 часа)</w:t>
            </w:r>
          </w:p>
        </w:tc>
        <w:tc>
          <w:tcPr>
            <w:tcW w:w="708" w:type="dxa"/>
            <w:gridSpan w:val="2"/>
          </w:tcPr>
          <w:p w:rsidR="000F2428" w:rsidRDefault="000F2428" w:rsidP="00046F95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Литература как иску</w:t>
            </w:r>
            <w:r>
              <w:t>с</w:t>
            </w:r>
            <w:r>
              <w:t>ство слова. Общее понятие об историко-литературном пр</w:t>
            </w:r>
            <w:r>
              <w:t>о</w:t>
            </w:r>
            <w:r>
              <w:t>цессе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Литература как искусство слова и её роль в духо</w:t>
            </w:r>
            <w:r>
              <w:t>в</w:t>
            </w:r>
            <w:r>
              <w:t>ной жизни человека. Сп</w:t>
            </w:r>
            <w:r>
              <w:t>е</w:t>
            </w:r>
            <w:r>
              <w:t>цифика художественного изображения действ</w:t>
            </w:r>
            <w:r>
              <w:t>и</w:t>
            </w:r>
            <w:r>
              <w:t>тельности</w:t>
            </w:r>
          </w:p>
        </w:tc>
        <w:tc>
          <w:tcPr>
            <w:tcW w:w="452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теоретико-литературные понятия « х</w:t>
            </w:r>
            <w:r>
              <w:t>у</w:t>
            </w:r>
            <w:r>
              <w:t>дожественная литература как искусство сл</w:t>
            </w:r>
            <w:r>
              <w:t>о</w:t>
            </w:r>
            <w:r>
              <w:t>ва, историко-литературный процесс, худож</w:t>
            </w:r>
            <w:r>
              <w:t>е</w:t>
            </w:r>
            <w:r>
              <w:t>ственное отображение действительности. Уметь вступать в речевое общение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ф</w:t>
            </w:r>
            <w:proofErr w:type="gramEnd"/>
            <w:r>
              <w:t>орм</w:t>
            </w:r>
            <w:r>
              <w:t>у</w:t>
            </w:r>
            <w:r>
              <w:t>лировать и  излагать мысли по теории лит</w:t>
            </w:r>
            <w:r>
              <w:t>е</w:t>
            </w:r>
            <w:r>
              <w:t>ратуры</w:t>
            </w:r>
          </w:p>
        </w:tc>
        <w:tc>
          <w:tcPr>
            <w:tcW w:w="228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Конспектирование лекции учителя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Работа с книгой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Моя читательская би</w:t>
            </w:r>
            <w:r>
              <w:t>о</w:t>
            </w:r>
            <w:r>
              <w:t>графия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Выступления учащихся о произведениях прочита</w:t>
            </w:r>
            <w:r>
              <w:t>н</w:t>
            </w:r>
            <w:r>
              <w:t>ных летом. Обучение н</w:t>
            </w:r>
            <w:r>
              <w:t>а</w:t>
            </w:r>
            <w:r>
              <w:t>писанию отзыва о прои</w:t>
            </w:r>
            <w:r>
              <w:t>з</w:t>
            </w:r>
            <w:r>
              <w:t>ведении</w:t>
            </w:r>
          </w:p>
        </w:tc>
        <w:tc>
          <w:tcPr>
            <w:tcW w:w="452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отзыв как жанр. Уметь составлять о</w:t>
            </w:r>
            <w:r>
              <w:t>т</w:t>
            </w:r>
            <w:r>
              <w:t>зыв о самостоятельно прочитанном прои</w:t>
            </w:r>
            <w:r>
              <w:t>з</w:t>
            </w:r>
            <w:r>
              <w:t>ведении</w:t>
            </w:r>
          </w:p>
        </w:tc>
        <w:tc>
          <w:tcPr>
            <w:tcW w:w="228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Выступление учащи</w:t>
            </w:r>
            <w:r>
              <w:t>х</w:t>
            </w:r>
            <w:r>
              <w:t>ся с отзывами о пр</w:t>
            </w:r>
            <w:r>
              <w:t>о</w:t>
            </w:r>
            <w:r>
              <w:t>читанной книге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отзыва</w:t>
            </w:r>
          </w:p>
        </w:tc>
        <w:tc>
          <w:tcPr>
            <w:tcW w:w="709" w:type="dxa"/>
            <w:gridSpan w:val="3"/>
          </w:tcPr>
          <w:p w:rsidR="000F2428" w:rsidRDefault="000F2428" w:rsidP="00CD3054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CD3054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046F95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046F95">
            <w:pPr>
              <w:spacing w:line="240" w:lineRule="atLeast"/>
              <w:jc w:val="center"/>
            </w:pPr>
            <w:r>
              <w:t>Из древнерусской литературы (4 часа)</w:t>
            </w:r>
          </w:p>
        </w:tc>
        <w:tc>
          <w:tcPr>
            <w:tcW w:w="708" w:type="dxa"/>
            <w:gridSpan w:val="2"/>
          </w:tcPr>
          <w:p w:rsidR="000F2428" w:rsidRDefault="000F2428" w:rsidP="00046F95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Литература Древней Руси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Лекция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Литература Древней Руси. Самобытный характер древнерусской литерат</w:t>
            </w:r>
            <w:r>
              <w:t>у</w:t>
            </w:r>
            <w:r>
              <w:t>ры. Богатство и разноо</w:t>
            </w:r>
            <w:r>
              <w:t>б</w:t>
            </w:r>
            <w:r>
              <w:t>разие жанров</w:t>
            </w:r>
          </w:p>
        </w:tc>
        <w:tc>
          <w:tcPr>
            <w:tcW w:w="452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информацию о  культуре Руси 12 века, особенности, характер, жанры литературы этого периода. Уметь конспектировать ле</w:t>
            </w:r>
            <w:r>
              <w:t>к</w:t>
            </w:r>
            <w:r>
              <w:t>цию учителя</w:t>
            </w:r>
          </w:p>
        </w:tc>
        <w:tc>
          <w:tcPr>
            <w:tcW w:w="228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Конспектирование лекции учителя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709" w:type="dxa"/>
            <w:gridSpan w:val="3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«Слово о полку Игор</w:t>
            </w:r>
            <w:r>
              <w:t>е</w:t>
            </w:r>
            <w:r>
              <w:t>ве» - величайший п</w:t>
            </w:r>
            <w:r>
              <w:t>а</w:t>
            </w:r>
            <w:r>
              <w:t>мятник Древнерусской литературы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Лекция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Культура Руси 12 века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сторическая основа сл</w:t>
            </w:r>
            <w:r>
              <w:t>о</w:t>
            </w:r>
            <w:r>
              <w:t>ва. История открытия п</w:t>
            </w:r>
            <w:r>
              <w:t>а</w:t>
            </w:r>
            <w:r>
              <w:t>мятника, проблема а</w:t>
            </w:r>
            <w:r>
              <w:t>в</w:t>
            </w:r>
            <w:r>
              <w:t>торства. Жанр «Слова». Художественные особе</w:t>
            </w:r>
            <w:r>
              <w:t>н</w:t>
            </w:r>
            <w:r>
              <w:t>ности «Слова»</w:t>
            </w:r>
          </w:p>
        </w:tc>
        <w:tc>
          <w:tcPr>
            <w:tcW w:w="452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историческую основу слова, историю открытия памятника, основные версии а</w:t>
            </w:r>
            <w:r>
              <w:t>в</w:t>
            </w:r>
            <w:r>
              <w:t xml:space="preserve">торства «Слова», особенности жанра. Уметь выразительно читать текст, анализировать </w:t>
            </w:r>
            <w:proofErr w:type="gramStart"/>
            <w:r>
              <w:t>прочитанное</w:t>
            </w:r>
            <w:proofErr w:type="gramEnd"/>
          </w:p>
        </w:tc>
        <w:tc>
          <w:tcPr>
            <w:tcW w:w="2280" w:type="dxa"/>
          </w:tcPr>
          <w:p w:rsidR="000F2428" w:rsidRDefault="000F2428" w:rsidP="00D5440C">
            <w:pPr>
              <w:spacing w:line="240" w:lineRule="atLeast"/>
              <w:jc w:val="both"/>
            </w:pPr>
            <w:r>
              <w:t>Конспектирование лекции учителя</w:t>
            </w:r>
          </w:p>
          <w:p w:rsidR="000F2428" w:rsidRDefault="000F2428" w:rsidP="00D5440C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D5440C">
            <w:pPr>
              <w:spacing w:line="240" w:lineRule="atLeast"/>
              <w:jc w:val="both"/>
            </w:pPr>
            <w:r>
              <w:t>Выразительное чт</w:t>
            </w:r>
            <w:r>
              <w:t>е</w:t>
            </w:r>
            <w:r>
              <w:t>ние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Поэтический мир и герои «Слова о полку Игореве». Идейный смысл «Слова…»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Анализ пр</w:t>
            </w:r>
            <w:r>
              <w:t>о</w:t>
            </w:r>
            <w:r>
              <w:t>изведения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Характеристика героям и поступкам. Роль пейзажа. Авторское отношение к происходящему</w:t>
            </w:r>
          </w:p>
        </w:tc>
        <w:tc>
          <w:tcPr>
            <w:tcW w:w="452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теоретико-литературные понятия: о</w:t>
            </w:r>
            <w:r>
              <w:t>б</w:t>
            </w:r>
            <w:r>
              <w:t>раз автора, лирическое отступление. Уметь формулировать идею, проблематику из</w:t>
            </w:r>
            <w:r>
              <w:t>у</w:t>
            </w:r>
            <w:r>
              <w:t>чаемого произведения, давать характерист</w:t>
            </w:r>
            <w:r>
              <w:t>и</w:t>
            </w:r>
            <w:r>
              <w:lastRenderedPageBreak/>
              <w:t>ку героям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х</w:t>
            </w:r>
            <w:proofErr w:type="gramEnd"/>
            <w:r>
              <w:t>арактеризовать особенности с</w:t>
            </w:r>
            <w:r>
              <w:t>ю</w:t>
            </w:r>
            <w:r>
              <w:t>жета. композиции</w:t>
            </w:r>
          </w:p>
        </w:tc>
        <w:tc>
          <w:tcPr>
            <w:tcW w:w="228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Анализ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хара</w:t>
            </w:r>
            <w:r>
              <w:t>к</w:t>
            </w:r>
            <w:r>
              <w:t>теристики героев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6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Поэтическое искусство «Слова…». Связь с фольклором.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Связь слова с фолькл</w:t>
            </w:r>
            <w:r>
              <w:t>о</w:t>
            </w:r>
            <w:r>
              <w:t>ром. Анализ художес</w:t>
            </w:r>
            <w:r>
              <w:t>т</w:t>
            </w:r>
            <w:r>
              <w:t>венных особенностей слова</w:t>
            </w:r>
          </w:p>
        </w:tc>
        <w:tc>
          <w:tcPr>
            <w:tcW w:w="4529" w:type="dxa"/>
            <w:gridSpan w:val="2"/>
          </w:tcPr>
          <w:p w:rsidR="000F2428" w:rsidRDefault="000F2428" w:rsidP="00B21F45">
            <w:pPr>
              <w:spacing w:line="240" w:lineRule="atLeast"/>
              <w:jc w:val="both"/>
            </w:pPr>
            <w:r>
              <w:t>Знать о художественном своеобразии «Сл</w:t>
            </w:r>
            <w:r>
              <w:t>о</w:t>
            </w:r>
            <w:r>
              <w:t>ва», связи с фольклором, о жизни слова в искусстве.  Создать связный текст на поста</w:t>
            </w:r>
            <w:r>
              <w:t>в</w:t>
            </w:r>
            <w:r>
              <w:t>ленный вопрос</w:t>
            </w:r>
          </w:p>
        </w:tc>
        <w:tc>
          <w:tcPr>
            <w:tcW w:w="228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Устное сочинение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</w:t>
            </w:r>
            <w:r>
              <w:t>е</w:t>
            </w:r>
            <w:r>
              <w:t>ние наизусть отры</w:t>
            </w:r>
            <w:r>
              <w:t>в</w:t>
            </w:r>
            <w:r>
              <w:t>ков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190580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190580">
            <w:pPr>
              <w:spacing w:line="240" w:lineRule="atLeast"/>
              <w:jc w:val="center"/>
            </w:pPr>
            <w:r>
              <w:t>Из русской литературы 18 века (10 часов)</w:t>
            </w:r>
          </w:p>
        </w:tc>
        <w:tc>
          <w:tcPr>
            <w:tcW w:w="708" w:type="dxa"/>
            <w:gridSpan w:val="2"/>
          </w:tcPr>
          <w:p w:rsidR="000F2428" w:rsidRDefault="000F2428" w:rsidP="00190580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Общая характеристика литературы 18 века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Общая характеристика русской литературы 18 века. Основные этапы л</w:t>
            </w:r>
            <w:r>
              <w:t>и</w:t>
            </w:r>
            <w:r>
              <w:t>тературы этого периода. Роль литературы 18 века в становлении русской л</w:t>
            </w:r>
            <w:r>
              <w:t>и</w:t>
            </w:r>
            <w:r>
              <w:t>тературы в целом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особенности литературного пр</w:t>
            </w:r>
            <w:r>
              <w:t>о</w:t>
            </w:r>
            <w:r>
              <w:t>цесса в 18 веке. Проблематику произв</w:t>
            </w:r>
            <w:r>
              <w:t>е</w:t>
            </w:r>
            <w:r>
              <w:t>дений этого периода. Жанровое разн</w:t>
            </w:r>
            <w:r>
              <w:t>о</w:t>
            </w:r>
            <w:r>
              <w:t>образие. Понимать роль  литературы 18 века в литературе в целом. Уметь с</w:t>
            </w:r>
            <w:r>
              <w:t>о</w:t>
            </w:r>
            <w:r>
              <w:t>ставлять тезисы по лекции  формулир</w:t>
            </w:r>
            <w:r>
              <w:t>о</w:t>
            </w:r>
            <w:r>
              <w:t>вать вопросы и высказывания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Составление хронолог</w:t>
            </w:r>
            <w:r>
              <w:t>и</w:t>
            </w:r>
            <w:r>
              <w:t>ческой таблицы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Работа со статьёй учебн</w:t>
            </w:r>
            <w:r>
              <w:t>и</w:t>
            </w:r>
            <w:r>
              <w:t>ка</w:t>
            </w:r>
          </w:p>
        </w:tc>
        <w:tc>
          <w:tcPr>
            <w:tcW w:w="709" w:type="dxa"/>
            <w:gridSpan w:val="3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Классицизм как лит</w:t>
            </w:r>
            <w:r>
              <w:t>е</w:t>
            </w:r>
            <w:r>
              <w:t>ратурное направление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Обучение конспект</w:t>
            </w:r>
            <w:r>
              <w:t>и</w:t>
            </w:r>
            <w:r>
              <w:t>рованию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Понятие о классицизме как литературном н</w:t>
            </w:r>
            <w:r>
              <w:t>а</w:t>
            </w:r>
            <w:r>
              <w:t xml:space="preserve">правлении. Основные черты и происхождения классицизма. Отличие русского классицизма </w:t>
            </w:r>
            <w:proofErr w:type="gramStart"/>
            <w:r>
              <w:t>от</w:t>
            </w:r>
            <w:proofErr w:type="gramEnd"/>
            <w:r>
              <w:t xml:space="preserve"> западноевропейского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основные черты классицизма как литературного направления,  особенн</w:t>
            </w:r>
            <w:r>
              <w:t>о</w:t>
            </w:r>
            <w:r>
              <w:t>сти русского классицизма. Уметь сопо</w:t>
            </w:r>
            <w:r>
              <w:t>с</w:t>
            </w:r>
            <w:r>
              <w:t>тавлять исторические факты и литер</w:t>
            </w:r>
            <w:r>
              <w:t>а</w:t>
            </w:r>
            <w:r>
              <w:t>турные традиции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Составление конспекта</w:t>
            </w:r>
          </w:p>
        </w:tc>
        <w:tc>
          <w:tcPr>
            <w:tcW w:w="709" w:type="dxa"/>
            <w:gridSpan w:val="3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9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Д. И. Фонвизин «Н</w:t>
            </w:r>
            <w:r>
              <w:t>е</w:t>
            </w:r>
            <w:r>
              <w:t>доросль». Герои и с</w:t>
            </w:r>
            <w:r>
              <w:t>о</w:t>
            </w:r>
            <w:r>
              <w:t>бытия в пьесе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Слово о Фонвизине. Зн</w:t>
            </w:r>
            <w:r>
              <w:t>а</w:t>
            </w:r>
            <w:r>
              <w:t>комство с текстом ком</w:t>
            </w:r>
            <w:r>
              <w:t>е</w:t>
            </w:r>
            <w:r>
              <w:t>дии, героями, проблем</w:t>
            </w:r>
            <w:r>
              <w:t>а</w:t>
            </w:r>
            <w:r>
              <w:t>тикой пьесы «Недоросль»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факты биографии Фонвизина, л</w:t>
            </w:r>
            <w:r>
              <w:t>и</w:t>
            </w:r>
            <w:r>
              <w:t>тературоведческие термины сатира, ирония, подтекст. Уметь давать характ</w:t>
            </w:r>
            <w:r>
              <w:t>е</w:t>
            </w:r>
            <w:r>
              <w:t>ристику героям, находить черты класс</w:t>
            </w:r>
            <w:r>
              <w:t>и</w:t>
            </w:r>
            <w:r>
              <w:t>цизма в пьесе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Аналитическое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10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Образование и восп</w:t>
            </w:r>
            <w:r>
              <w:t>и</w:t>
            </w:r>
            <w:r>
              <w:t>тание в комедии. Пр</w:t>
            </w:r>
            <w:r>
              <w:t>о</w:t>
            </w:r>
            <w:r>
              <w:t>блемы гражданстве</w:t>
            </w:r>
            <w:r>
              <w:t>н</w:t>
            </w:r>
            <w:r>
              <w:t>ности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76753C">
            <w:pPr>
              <w:spacing w:line="240" w:lineRule="atLeast"/>
              <w:jc w:val="both"/>
            </w:pPr>
            <w:r>
              <w:t xml:space="preserve">Семинар 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Обсуждение проблем гражданственности, обр</w:t>
            </w:r>
            <w:r>
              <w:t>а</w:t>
            </w:r>
            <w:r>
              <w:t>зования и воспитания в пьесе. Традиции и нов</w:t>
            </w:r>
            <w:r>
              <w:t>а</w:t>
            </w:r>
            <w:r>
              <w:t>торство в пьесе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содержание пьесы, традиционное и новаторское в пьесе. Уметь находить и выделять проблему, давать характер</w:t>
            </w:r>
            <w:r>
              <w:t>и</w:t>
            </w:r>
            <w:r>
              <w:t>стику героям, анализировать, делать в</w:t>
            </w:r>
            <w:r>
              <w:t>ы</w:t>
            </w:r>
            <w:r>
              <w:t>воды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Чтение по ролям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таблицы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11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М. В. Ломоносов. Сл</w:t>
            </w:r>
            <w:r>
              <w:t>о</w:t>
            </w:r>
            <w:r>
              <w:t>во о поэте и учёном. Творчество Ломонос</w:t>
            </w:r>
            <w:r>
              <w:t>о</w:t>
            </w:r>
            <w:r>
              <w:t>ва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Слово  о поэте и учёном. Ломоносов - реформатор русского литературного языка и системы стих</w:t>
            </w:r>
            <w:r>
              <w:t>о</w:t>
            </w:r>
            <w:r>
              <w:t xml:space="preserve">сложения. «Вечернее </w:t>
            </w:r>
            <w:r>
              <w:lastRenderedPageBreak/>
              <w:t>размышление о Божием величестве при случае великого северного си</w:t>
            </w:r>
            <w:r>
              <w:t>я</w:t>
            </w:r>
            <w:r>
              <w:t>ния»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собенности  фо</w:t>
            </w:r>
            <w:r>
              <w:t>р</w:t>
            </w:r>
            <w:r>
              <w:t>мы произведения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Знать факты жизни и творчества Лом</w:t>
            </w:r>
            <w:r>
              <w:t>о</w:t>
            </w:r>
            <w:r>
              <w:t>носова. Теорию трех штилей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еорию стихосложения. Уметь выразительно ч</w:t>
            </w:r>
            <w:r>
              <w:t>и</w:t>
            </w:r>
            <w:r>
              <w:t xml:space="preserve">тать произведения, анализировать </w:t>
            </w:r>
            <w:proofErr w:type="gramStart"/>
            <w:r>
              <w:t>пр</w:t>
            </w:r>
            <w:r>
              <w:t>о</w:t>
            </w:r>
            <w:r>
              <w:t>читанное</w:t>
            </w:r>
            <w:proofErr w:type="gramEnd"/>
            <w:r>
              <w:t xml:space="preserve"> с точки зрения принадлежн</w:t>
            </w:r>
            <w:r>
              <w:t>о</w:t>
            </w:r>
            <w:r>
              <w:lastRenderedPageBreak/>
              <w:t>сти к классицизму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Выступление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12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М.В.Ломоносов «Ода на день восшествия на Всероссийский  пр</w:t>
            </w:r>
            <w:r>
              <w:t>е</w:t>
            </w:r>
            <w:r>
              <w:t xml:space="preserve">стол </w:t>
            </w:r>
            <w:proofErr w:type="spellStart"/>
            <w:r>
              <w:t>ея</w:t>
            </w:r>
            <w:proofErr w:type="spellEnd"/>
            <w:r>
              <w:t xml:space="preserve"> Величества государыни Импера</w:t>
            </w:r>
            <w:r>
              <w:t>т</w:t>
            </w:r>
            <w:r>
              <w:t xml:space="preserve">рицы </w:t>
            </w:r>
            <w:proofErr w:type="spellStart"/>
            <w:r>
              <w:t>Елисаветы</w:t>
            </w:r>
            <w:proofErr w:type="spellEnd"/>
            <w:r>
              <w:t xml:space="preserve"> Пе</w:t>
            </w:r>
            <w:r>
              <w:t>т</w:t>
            </w:r>
            <w:r>
              <w:t>ровны 1747 года»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D5440C">
            <w:pPr>
              <w:spacing w:line="240" w:lineRule="atLeast"/>
              <w:jc w:val="both"/>
            </w:pPr>
            <w:r>
              <w:t>М.В.Ломоносов «Ода на день восшествия на Вс</w:t>
            </w:r>
            <w:r>
              <w:t>е</w:t>
            </w:r>
            <w:r>
              <w:t xml:space="preserve">российский  престол </w:t>
            </w:r>
            <w:proofErr w:type="spellStart"/>
            <w:r>
              <w:t>ея</w:t>
            </w:r>
            <w:proofErr w:type="spellEnd"/>
            <w:r>
              <w:t xml:space="preserve"> Величества государыни Императрицы ». Ода как жанр лирической поэзии. Прославление Родины, мира, науки и просвещ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характерные особенности оды как литературного жанра. Понимать идейно-художественный смысл оды. Уметь в</w:t>
            </w:r>
            <w:r>
              <w:t>ы</w:t>
            </w:r>
            <w:r>
              <w:t>разительно читать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ыявлять авторскую позицию, строить письменное высказ</w:t>
            </w:r>
            <w:r>
              <w:t>ы</w:t>
            </w:r>
            <w:r>
              <w:t>вание. Определять смысловые части оды.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произведения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13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Г.Р.Державин: поэт и гражданин особенн</w:t>
            </w:r>
            <w:r>
              <w:t>о</w:t>
            </w:r>
            <w:r>
              <w:t>сти классицизма в п</w:t>
            </w:r>
            <w:r>
              <w:t>о</w:t>
            </w:r>
            <w:r>
              <w:t>эзии Державина. «П</w:t>
            </w:r>
            <w:r>
              <w:t>а</w:t>
            </w:r>
            <w:r>
              <w:t>мятник»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Традиции и новаторство в лирике Державина. Жа</w:t>
            </w:r>
            <w:r>
              <w:t>н</w:t>
            </w:r>
            <w:r>
              <w:t>ры лирики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тражение в стихотворениях предста</w:t>
            </w:r>
            <w:r>
              <w:t>в</w:t>
            </w:r>
            <w:r>
              <w:t>лений о подлинных жи</w:t>
            </w:r>
            <w:r>
              <w:t>з</w:t>
            </w:r>
            <w:r>
              <w:t>ненных ценностях. Фил</w:t>
            </w:r>
            <w:r>
              <w:t>о</w:t>
            </w:r>
            <w:r>
              <w:t>софская проблематика произведений. Взгляд писателя на роль поэта и поэзии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факты жизни и творчества Держ</w:t>
            </w:r>
            <w:r>
              <w:t>а</w:t>
            </w:r>
            <w:r>
              <w:t>вина, черты классицизма, новаторство его поэзии. Уметь воспринимать и ан</w:t>
            </w:r>
            <w:r>
              <w:t>а</w:t>
            </w:r>
            <w:r>
              <w:t>лизировать поэтический текст, опред</w:t>
            </w:r>
            <w:r>
              <w:t>е</w:t>
            </w:r>
            <w:r>
              <w:t xml:space="preserve">лять место стихотворения в творческой эволюции  поэта 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Пересказ статьи учебника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14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Жизненный подвиг Радищева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Рассказ уч</w:t>
            </w:r>
            <w:r>
              <w:t>и</w:t>
            </w:r>
            <w:r>
              <w:t xml:space="preserve">теля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Сентиментализм как л</w:t>
            </w:r>
            <w:r w:rsidRPr="003B4A7D">
              <w:t>и</w:t>
            </w:r>
            <w:r w:rsidRPr="003B4A7D">
              <w:t>тературное направление. Жанр путешествия. Отр</w:t>
            </w:r>
            <w:r w:rsidRPr="003B4A7D">
              <w:t>а</w:t>
            </w:r>
            <w:r w:rsidRPr="003B4A7D">
              <w:t>жение в путешествии просветительских взгл</w:t>
            </w:r>
            <w:r w:rsidRPr="003B4A7D">
              <w:t>я</w:t>
            </w:r>
            <w:r w:rsidRPr="003B4A7D">
              <w:t>дов автора. Быт и нравы крепостнической России</w:t>
            </w:r>
            <w:proofErr w:type="gramStart"/>
            <w:r w:rsidRPr="003B4A7D">
              <w:t>.</w:t>
            </w:r>
            <w:proofErr w:type="gramEnd"/>
            <w:r w:rsidRPr="003B4A7D">
              <w:t xml:space="preserve"> </w:t>
            </w:r>
            <w:proofErr w:type="gramStart"/>
            <w:r w:rsidRPr="003B4A7D">
              <w:t>а</w:t>
            </w:r>
            <w:proofErr w:type="gramEnd"/>
            <w:r w:rsidRPr="003B4A7D">
              <w:t>нтикрепо</w:t>
            </w:r>
            <w:r>
              <w:t>стническая н</w:t>
            </w:r>
            <w:r>
              <w:t>а</w:t>
            </w:r>
            <w:r>
              <w:t xml:space="preserve">правленность </w:t>
            </w:r>
            <w:proofErr w:type="spellStart"/>
            <w:r>
              <w:t>пр-я</w:t>
            </w:r>
            <w:proofErr w:type="spellEnd"/>
          </w:p>
        </w:tc>
        <w:tc>
          <w:tcPr>
            <w:tcW w:w="4110" w:type="dxa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Знать черты сентиментализма, особе</w:t>
            </w:r>
            <w:r w:rsidRPr="003B4A7D">
              <w:t>н</w:t>
            </w:r>
            <w:r w:rsidRPr="003B4A7D">
              <w:t>ности жанра путешествия, просветител</w:t>
            </w:r>
            <w:r w:rsidRPr="003B4A7D">
              <w:t>ь</w:t>
            </w:r>
            <w:r w:rsidRPr="003B4A7D">
              <w:t>ские взгляды Радищева. Уметь строить высказывание, определять тему, идею,</w:t>
            </w:r>
            <w:proofErr w:type="gramStart"/>
            <w:r w:rsidRPr="003B4A7D">
              <w:t xml:space="preserve"> ,</w:t>
            </w:r>
            <w:proofErr w:type="gramEnd"/>
            <w:r w:rsidRPr="003B4A7D">
              <w:t xml:space="preserve"> выявлять авторск</w:t>
            </w:r>
            <w:r>
              <w:t>ую позицию</w:t>
            </w:r>
          </w:p>
        </w:tc>
        <w:tc>
          <w:tcPr>
            <w:tcW w:w="2699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Сообщение о писателе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Пересказ глав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Комментирование текста</w:t>
            </w:r>
          </w:p>
        </w:tc>
        <w:tc>
          <w:tcPr>
            <w:tcW w:w="709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15</w:t>
            </w:r>
          </w:p>
        </w:tc>
        <w:tc>
          <w:tcPr>
            <w:tcW w:w="2396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Сжатое изложение с творческим заданием по главе «Любань»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</w:t>
            </w:r>
            <w:r w:rsidRPr="001E6919">
              <w:rPr>
                <w:b/>
              </w:rPr>
              <w:t>и</w:t>
            </w:r>
            <w:r w:rsidRPr="001E6919">
              <w:rPr>
                <w:b/>
              </w:rPr>
              <w:t>тия речи</w:t>
            </w:r>
          </w:p>
        </w:tc>
        <w:tc>
          <w:tcPr>
            <w:tcW w:w="2710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Быт и нравы крепостнич</w:t>
            </w:r>
            <w:r w:rsidRPr="003B4A7D">
              <w:t>е</w:t>
            </w:r>
            <w:r w:rsidRPr="003B4A7D">
              <w:t>ской Руси в главе «Л</w:t>
            </w:r>
            <w:r w:rsidRPr="003B4A7D">
              <w:t>ю</w:t>
            </w:r>
            <w:r w:rsidRPr="003B4A7D">
              <w:t>бань», гражданский п</w:t>
            </w:r>
            <w:r w:rsidRPr="003B4A7D">
              <w:t>а</w:t>
            </w:r>
            <w:r w:rsidRPr="003B4A7D">
              <w:t xml:space="preserve">фос автора «Путешествия </w:t>
            </w:r>
            <w:r w:rsidRPr="003B4A7D">
              <w:lastRenderedPageBreak/>
              <w:t>из Петербурга в Москву»</w:t>
            </w:r>
          </w:p>
        </w:tc>
        <w:tc>
          <w:tcPr>
            <w:tcW w:w="4110" w:type="dxa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lastRenderedPageBreak/>
              <w:t>Знать приёмы сжатия текста. Уметь письменно строить высказывание, р</w:t>
            </w:r>
            <w:r w:rsidRPr="003B4A7D">
              <w:t>е</w:t>
            </w:r>
            <w:r w:rsidRPr="003B4A7D">
              <w:t>дактировать текст</w:t>
            </w:r>
          </w:p>
        </w:tc>
        <w:tc>
          <w:tcPr>
            <w:tcW w:w="2699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Письменный сжатый п</w:t>
            </w:r>
            <w:r w:rsidRPr="003B4A7D">
              <w:t>е</w:t>
            </w:r>
            <w:r w:rsidRPr="003B4A7D">
              <w:t>ресказ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Построение рассуждения</w:t>
            </w:r>
          </w:p>
        </w:tc>
        <w:tc>
          <w:tcPr>
            <w:tcW w:w="709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1982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16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Н.М.Карамзин. П</w:t>
            </w:r>
            <w:r>
              <w:t>о</w:t>
            </w:r>
            <w:r>
              <w:t>весть «Бедная Л</w:t>
            </w:r>
            <w:r>
              <w:t>и</w:t>
            </w:r>
            <w:r>
              <w:t>за»</w:t>
            </w:r>
            <w:proofErr w:type="gramStart"/>
            <w:r>
              <w:t>.С</w:t>
            </w:r>
            <w:proofErr w:type="gramEnd"/>
            <w:r>
              <w:t>ентиментализм как литературное н</w:t>
            </w:r>
            <w:r>
              <w:t>а</w:t>
            </w:r>
            <w:r>
              <w:t>правление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2710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Слово о писателе</w:t>
            </w:r>
            <w:proofErr w:type="gramStart"/>
            <w:r w:rsidRPr="003B4A7D">
              <w:t>.</w:t>
            </w:r>
            <w:proofErr w:type="gramEnd"/>
            <w:r w:rsidRPr="003B4A7D">
              <w:t xml:space="preserve"> </w:t>
            </w:r>
            <w:proofErr w:type="gramStart"/>
            <w:r w:rsidRPr="003B4A7D">
              <w:t>п</w:t>
            </w:r>
            <w:proofErr w:type="gramEnd"/>
            <w:r w:rsidRPr="003B4A7D">
              <w:t>овесть «Бедная Лиза». Сент</w:t>
            </w:r>
            <w:r w:rsidRPr="003B4A7D">
              <w:t>и</w:t>
            </w:r>
            <w:r w:rsidRPr="003B4A7D">
              <w:t>ментализм как литер</w:t>
            </w:r>
            <w:r w:rsidRPr="003B4A7D">
              <w:t>а</w:t>
            </w:r>
            <w:r w:rsidRPr="003B4A7D">
              <w:t>турное направление. У</w:t>
            </w:r>
            <w:r w:rsidRPr="003B4A7D">
              <w:t>т</w:t>
            </w:r>
            <w:r w:rsidRPr="003B4A7D">
              <w:t>верждение общечелов</w:t>
            </w:r>
            <w:r w:rsidRPr="003B4A7D">
              <w:t>е</w:t>
            </w:r>
            <w:r w:rsidRPr="003B4A7D">
              <w:t>ческих ценностей в пове</w:t>
            </w:r>
            <w:r w:rsidRPr="003B4A7D">
              <w:t>с</w:t>
            </w:r>
            <w:r w:rsidRPr="003B4A7D">
              <w:t>ти «Бедная Лиза»</w:t>
            </w:r>
          </w:p>
        </w:tc>
        <w:tc>
          <w:tcPr>
            <w:tcW w:w="4110" w:type="dxa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Знать основные факты жизни писателя, содержание повести «Бедная Лиза», признаки сентиментализма. Уметь стр</w:t>
            </w:r>
            <w:r w:rsidRPr="003B4A7D">
              <w:t>о</w:t>
            </w:r>
            <w:r w:rsidRPr="003B4A7D">
              <w:t>ить монологические высказывания, комменти</w:t>
            </w:r>
            <w:r>
              <w:t>ровать текст</w:t>
            </w:r>
            <w:proofErr w:type="gramStart"/>
            <w:r>
              <w:t xml:space="preserve"> </w:t>
            </w:r>
            <w:r w:rsidRPr="003B4A7D">
              <w:t>.</w:t>
            </w:r>
            <w:proofErr w:type="gramEnd"/>
            <w:r w:rsidRPr="003B4A7D">
              <w:t xml:space="preserve"> </w:t>
            </w:r>
          </w:p>
        </w:tc>
        <w:tc>
          <w:tcPr>
            <w:tcW w:w="2699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Чтение статьи учебника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Ответы на вопросы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Комментирование худ</w:t>
            </w:r>
            <w:r w:rsidRPr="003B4A7D">
              <w:t>о</w:t>
            </w:r>
            <w:r w:rsidRPr="003B4A7D">
              <w:t>жественного текста</w:t>
            </w:r>
          </w:p>
        </w:tc>
        <w:tc>
          <w:tcPr>
            <w:tcW w:w="709" w:type="dxa"/>
            <w:gridSpan w:val="3"/>
          </w:tcPr>
          <w:p w:rsidR="000F2428" w:rsidRPr="003B4A7D" w:rsidRDefault="000F2428" w:rsidP="003B4A7D">
            <w:pPr>
              <w:spacing w:line="240" w:lineRule="atLeast"/>
            </w:pPr>
          </w:p>
        </w:tc>
        <w:tc>
          <w:tcPr>
            <w:tcW w:w="708" w:type="dxa"/>
            <w:gridSpan w:val="2"/>
          </w:tcPr>
          <w:p w:rsidR="000F2428" w:rsidRPr="003B4A7D" w:rsidRDefault="000F2428" w:rsidP="003B4A7D">
            <w:pPr>
              <w:spacing w:line="240" w:lineRule="atLeast"/>
            </w:pPr>
          </w:p>
        </w:tc>
      </w:tr>
      <w:tr w:rsidR="000F2428" w:rsidTr="000F2428">
        <w:trPr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17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Главные герои </w:t>
            </w:r>
            <w:proofErr w:type="spellStart"/>
            <w:r>
              <w:t>пове</w:t>
            </w:r>
            <w:r>
              <w:t>с</w:t>
            </w:r>
            <w:r>
              <w:t>ти</w:t>
            </w:r>
            <w:proofErr w:type="gramStart"/>
            <w:r>
              <w:t>.У</w:t>
            </w:r>
            <w:proofErr w:type="gramEnd"/>
            <w:r>
              <w:t>тверждение</w:t>
            </w:r>
            <w:proofErr w:type="spellEnd"/>
            <w:r>
              <w:t xml:space="preserve"> о</w:t>
            </w:r>
            <w:r>
              <w:t>б</w:t>
            </w:r>
            <w:r>
              <w:t>щечеловеческих це</w:t>
            </w:r>
            <w:r>
              <w:t>н</w:t>
            </w:r>
            <w:r>
              <w:t>ностей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 </w:t>
            </w:r>
          </w:p>
        </w:tc>
        <w:tc>
          <w:tcPr>
            <w:tcW w:w="2710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Главные герои произв</w:t>
            </w:r>
            <w:r w:rsidRPr="003B4A7D">
              <w:t>е</w:t>
            </w:r>
            <w:r w:rsidRPr="003B4A7D">
              <w:t>дения. Внимание писат</w:t>
            </w:r>
            <w:r w:rsidRPr="003B4A7D">
              <w:t>е</w:t>
            </w:r>
            <w:r w:rsidRPr="003B4A7D">
              <w:t>ля к внутреннему миру героини. Новые черты русской литературы</w:t>
            </w:r>
          </w:p>
        </w:tc>
        <w:tc>
          <w:tcPr>
            <w:tcW w:w="4110" w:type="dxa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Знать черты жанра сентиментальной п</w:t>
            </w:r>
            <w:r w:rsidRPr="003B4A7D">
              <w:t>о</w:t>
            </w:r>
            <w:r w:rsidRPr="003B4A7D">
              <w:t>вести, сюжет произведения. Уметь д</w:t>
            </w:r>
            <w:r w:rsidRPr="003B4A7D">
              <w:t>а</w:t>
            </w:r>
            <w:r w:rsidRPr="003B4A7D">
              <w:t>вать характеристику персонажа по пл</w:t>
            </w:r>
            <w:r w:rsidRPr="003B4A7D">
              <w:t>а</w:t>
            </w:r>
            <w:r>
              <w:t>ну</w:t>
            </w:r>
            <w:r w:rsidRPr="003B4A7D">
              <w:t>, способы проявления авторской п</w:t>
            </w:r>
            <w:r w:rsidRPr="003B4A7D">
              <w:t>о</w:t>
            </w:r>
            <w:r w:rsidRPr="003B4A7D">
              <w:t>зи</w:t>
            </w:r>
            <w:r>
              <w:t>ции</w:t>
            </w:r>
          </w:p>
        </w:tc>
        <w:tc>
          <w:tcPr>
            <w:tcW w:w="2699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Составление характер</w:t>
            </w:r>
            <w:r w:rsidRPr="003B4A7D">
              <w:t>и</w:t>
            </w:r>
            <w:r w:rsidRPr="003B4A7D">
              <w:t>стики героев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Ответы на вопросы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Анализ текста</w:t>
            </w:r>
          </w:p>
        </w:tc>
        <w:tc>
          <w:tcPr>
            <w:tcW w:w="709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675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Pr="003B4A7D" w:rsidRDefault="000F2428" w:rsidP="00190580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Pr="003B4A7D" w:rsidRDefault="000F2428" w:rsidP="00190580">
            <w:pPr>
              <w:spacing w:line="240" w:lineRule="atLeast"/>
              <w:jc w:val="center"/>
            </w:pPr>
            <w:r w:rsidRPr="003B4A7D">
              <w:t>Из русской литературы первой половины 19 века (часов)</w:t>
            </w:r>
          </w:p>
        </w:tc>
        <w:tc>
          <w:tcPr>
            <w:tcW w:w="708" w:type="dxa"/>
            <w:gridSpan w:val="2"/>
          </w:tcPr>
          <w:p w:rsidR="000F2428" w:rsidRPr="003B4A7D" w:rsidRDefault="000F2428" w:rsidP="00190580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18</w:t>
            </w:r>
          </w:p>
        </w:tc>
        <w:tc>
          <w:tcPr>
            <w:tcW w:w="2396" w:type="dxa"/>
            <w:gridSpan w:val="4"/>
          </w:tcPr>
          <w:p w:rsidR="000F2428" w:rsidRDefault="000F2428" w:rsidP="00D5440C">
            <w:pPr>
              <w:spacing w:line="240" w:lineRule="atLeast"/>
              <w:jc w:val="both"/>
            </w:pPr>
            <w:r>
              <w:t>Золотой век русской литературы. В.А.Жуковский. Жизнь и творчество</w:t>
            </w:r>
          </w:p>
          <w:p w:rsidR="000F2428" w:rsidRDefault="000F2428" w:rsidP="00D5440C">
            <w:pPr>
              <w:spacing w:line="240" w:lineRule="atLeast"/>
              <w:jc w:val="both"/>
            </w:pP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Сообщения учащихся</w:t>
            </w:r>
          </w:p>
        </w:tc>
        <w:tc>
          <w:tcPr>
            <w:tcW w:w="2710" w:type="dxa"/>
            <w:gridSpan w:val="3"/>
          </w:tcPr>
          <w:p w:rsidR="000F2428" w:rsidRPr="003B4A7D" w:rsidRDefault="000F2428" w:rsidP="008A718B">
            <w:pPr>
              <w:spacing w:line="240" w:lineRule="atLeast"/>
              <w:jc w:val="both"/>
            </w:pPr>
            <w:r w:rsidRPr="003B4A7D">
              <w:t>Общая характеристика русской и мировой лит</w:t>
            </w:r>
            <w:r w:rsidRPr="003B4A7D">
              <w:t>е</w:t>
            </w:r>
            <w:r w:rsidRPr="003B4A7D">
              <w:t>ратуры 19 века</w:t>
            </w:r>
            <w:proofErr w:type="gramStart"/>
            <w:r w:rsidRPr="003B4A7D">
              <w:t>.</w:t>
            </w:r>
            <w:proofErr w:type="gramEnd"/>
            <w:r w:rsidRPr="003B4A7D">
              <w:t xml:space="preserve"> </w:t>
            </w:r>
            <w:proofErr w:type="gramStart"/>
            <w:r w:rsidRPr="003B4A7D">
              <w:t>п</w:t>
            </w:r>
            <w:proofErr w:type="gramEnd"/>
            <w:r w:rsidRPr="003B4A7D">
              <w:t>онятие о романтизме и реализме. Роль литературы в фо</w:t>
            </w:r>
            <w:r w:rsidRPr="003B4A7D">
              <w:t>р</w:t>
            </w:r>
            <w:r>
              <w:t xml:space="preserve">мировании </w:t>
            </w:r>
            <w:proofErr w:type="spellStart"/>
            <w:r>
              <w:t>литерат</w:t>
            </w:r>
            <w:proofErr w:type="spellEnd"/>
            <w:r>
              <w:t>.</w:t>
            </w:r>
            <w:r w:rsidRPr="003B4A7D">
              <w:t xml:space="preserve"> яз</w:t>
            </w:r>
            <w:r w:rsidRPr="003B4A7D">
              <w:t>ы</w:t>
            </w:r>
            <w:r w:rsidRPr="003B4A7D">
              <w:t>ка. Обзор жизни и тво</w:t>
            </w:r>
            <w:r w:rsidRPr="003B4A7D">
              <w:t>р</w:t>
            </w:r>
            <w:r w:rsidRPr="003B4A7D">
              <w:t>чества В.А. Жуковского</w:t>
            </w:r>
            <w:r>
              <w:t>. Черты романтизма.</w:t>
            </w:r>
          </w:p>
        </w:tc>
        <w:tc>
          <w:tcPr>
            <w:tcW w:w="4110" w:type="dxa"/>
          </w:tcPr>
          <w:p w:rsidR="000F2428" w:rsidRPr="003B4A7D" w:rsidRDefault="000F2428" w:rsidP="00AB6EDD">
            <w:pPr>
              <w:spacing w:line="240" w:lineRule="atLeast"/>
              <w:jc w:val="both"/>
            </w:pPr>
            <w:r w:rsidRPr="003B4A7D">
              <w:t>Знать общую характеристику  развития русской литературы, отличительные че</w:t>
            </w:r>
            <w:r w:rsidRPr="003B4A7D">
              <w:t>р</w:t>
            </w:r>
            <w:r w:rsidRPr="003B4A7D">
              <w:t>ты русского ро</w:t>
            </w:r>
            <w:r>
              <w:t>мантизма</w:t>
            </w:r>
            <w:r w:rsidRPr="003B4A7D">
              <w:t>. Знать факты жизни и творчества Жуков</w:t>
            </w:r>
            <w:r>
              <w:t>ского</w:t>
            </w:r>
            <w:r w:rsidRPr="003B4A7D">
              <w:t>, пр</w:t>
            </w:r>
            <w:r w:rsidRPr="003B4A7D">
              <w:t>о</w:t>
            </w:r>
            <w:r w:rsidRPr="003B4A7D">
              <w:t>слеживать темы р</w:t>
            </w:r>
            <w:proofErr w:type="gramStart"/>
            <w:r w:rsidRPr="003B4A7D">
              <w:t>.л</w:t>
            </w:r>
            <w:proofErr w:type="gramEnd"/>
            <w:r w:rsidRPr="003B4A7D">
              <w:t>ит. выразительно читать стихотво</w:t>
            </w:r>
            <w:r>
              <w:t>рения</w:t>
            </w:r>
          </w:p>
        </w:tc>
        <w:tc>
          <w:tcPr>
            <w:tcW w:w="2699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Чтение статьи учебника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Ответы на вопросы</w:t>
            </w:r>
          </w:p>
          <w:p w:rsidR="000F2428" w:rsidRPr="003B4A7D" w:rsidRDefault="000F2428" w:rsidP="00A16329">
            <w:pPr>
              <w:spacing w:line="240" w:lineRule="atLeast"/>
              <w:jc w:val="both"/>
            </w:pPr>
            <w:r w:rsidRPr="003B4A7D">
              <w:t>Запись основных пол</w:t>
            </w:r>
            <w:r w:rsidRPr="003B4A7D">
              <w:t>о</w:t>
            </w:r>
            <w:r w:rsidRPr="003B4A7D">
              <w:t>жений лекции</w:t>
            </w:r>
          </w:p>
        </w:tc>
        <w:tc>
          <w:tcPr>
            <w:tcW w:w="709" w:type="dxa"/>
            <w:gridSpan w:val="3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Pr="003B4A7D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19</w:t>
            </w:r>
          </w:p>
        </w:tc>
        <w:tc>
          <w:tcPr>
            <w:tcW w:w="2396" w:type="dxa"/>
            <w:gridSpan w:val="4"/>
          </w:tcPr>
          <w:p w:rsidR="000F2428" w:rsidRDefault="000F2428" w:rsidP="00D5440C">
            <w:pPr>
              <w:spacing w:line="240" w:lineRule="atLeast"/>
              <w:ind w:left="142" w:hanging="142"/>
              <w:jc w:val="both"/>
            </w:pPr>
            <w:r>
              <w:t>В.А.Жуковский. Балл</w:t>
            </w:r>
            <w:r>
              <w:t>а</w:t>
            </w:r>
            <w:r>
              <w:t>да «Светлана». Нра</w:t>
            </w:r>
            <w:r>
              <w:t>в</w:t>
            </w:r>
            <w:r>
              <w:t>ственный мир геро</w:t>
            </w:r>
            <w:r>
              <w:t>и</w:t>
            </w:r>
            <w:r>
              <w:t>ни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Лекция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10" w:type="dxa"/>
            <w:gridSpan w:val="3"/>
          </w:tcPr>
          <w:p w:rsidR="000F2428" w:rsidRDefault="000F2428" w:rsidP="008A718B">
            <w:pPr>
              <w:spacing w:line="240" w:lineRule="atLeast"/>
              <w:jc w:val="both"/>
            </w:pPr>
            <w:r>
              <w:t>Жанр баллады в творч</w:t>
            </w:r>
            <w:r>
              <w:t>е</w:t>
            </w:r>
            <w:r>
              <w:t xml:space="preserve">стве Жуковского. </w:t>
            </w:r>
            <w:proofErr w:type="spellStart"/>
            <w:r>
              <w:t>Сюже</w:t>
            </w:r>
            <w:r>
              <w:t>т</w:t>
            </w:r>
            <w:r>
              <w:t>ность</w:t>
            </w:r>
            <w:proofErr w:type="spellEnd"/>
            <w:r>
              <w:t>, фантастика, фоль</w:t>
            </w:r>
            <w:r>
              <w:t>к</w:t>
            </w:r>
            <w:r>
              <w:t>лорное начало, атмосф</w:t>
            </w:r>
            <w:r>
              <w:t>е</w:t>
            </w:r>
            <w:r>
              <w:t>ра тайны. баллада «Све</w:t>
            </w:r>
            <w:r>
              <w:t>т</w:t>
            </w:r>
            <w:r>
              <w:t xml:space="preserve">лана». нравственный мир героини </w:t>
            </w:r>
            <w:proofErr w:type="spellStart"/>
            <w:r>
              <w:t>баллады</w:t>
            </w:r>
            <w:proofErr w:type="gramStart"/>
            <w:r>
              <w:t>,я</w:t>
            </w:r>
            <w:proofErr w:type="gramEnd"/>
            <w:r>
              <w:t>зык</w:t>
            </w:r>
            <w:proofErr w:type="spellEnd"/>
            <w:r>
              <w:t xml:space="preserve"> </w:t>
            </w:r>
          </w:p>
        </w:tc>
        <w:tc>
          <w:tcPr>
            <w:tcW w:w="4110" w:type="dxa"/>
          </w:tcPr>
          <w:p w:rsidR="000F2428" w:rsidRDefault="000F2428" w:rsidP="00AB6EDD">
            <w:pPr>
              <w:spacing w:line="240" w:lineRule="atLeast"/>
              <w:jc w:val="both"/>
            </w:pPr>
            <w:r>
              <w:t>Знать жанровые особенности баллады, сюжет произведения. Уметь  и анализ</w:t>
            </w:r>
            <w:r>
              <w:t>и</w:t>
            </w:r>
            <w:r>
              <w:t>ровать художественный текст, просл</w:t>
            </w:r>
            <w:r>
              <w:t>е</w:t>
            </w:r>
            <w:r>
              <w:t>живать по тексту рождение художес</w:t>
            </w:r>
            <w:r>
              <w:t>т</w:t>
            </w:r>
            <w:r>
              <w:t xml:space="preserve">венный образ. 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Чтение стихотворения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Выборочный пересказ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текста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1172F1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1172F1">
            <w:pPr>
              <w:spacing w:line="240" w:lineRule="atLeast"/>
              <w:jc w:val="center"/>
            </w:pPr>
            <w:r>
              <w:t xml:space="preserve">А.С.Грибоедов «Горе от ума» </w:t>
            </w:r>
            <w:proofErr w:type="gramStart"/>
            <w:r>
              <w:t xml:space="preserve">( </w:t>
            </w:r>
            <w:proofErr w:type="gramEnd"/>
            <w:r>
              <w:t>7 часов)</w:t>
            </w:r>
          </w:p>
        </w:tc>
        <w:tc>
          <w:tcPr>
            <w:tcW w:w="708" w:type="dxa"/>
            <w:gridSpan w:val="2"/>
          </w:tcPr>
          <w:p w:rsidR="000F2428" w:rsidRDefault="000F2428" w:rsidP="001172F1">
            <w:pPr>
              <w:spacing w:line="240" w:lineRule="atLeast"/>
              <w:jc w:val="center"/>
            </w:pPr>
          </w:p>
        </w:tc>
      </w:tr>
      <w:tr w:rsidR="000F2428" w:rsidRPr="00190580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Pr="00190580" w:rsidRDefault="000F2428" w:rsidP="00A16329">
            <w:pPr>
              <w:spacing w:line="240" w:lineRule="atLeast"/>
              <w:ind w:left="142" w:hanging="142"/>
              <w:jc w:val="both"/>
            </w:pPr>
            <w:r>
              <w:t>20</w:t>
            </w:r>
          </w:p>
        </w:tc>
        <w:tc>
          <w:tcPr>
            <w:tcW w:w="2266" w:type="dxa"/>
          </w:tcPr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Очерк жизни и тво</w:t>
            </w:r>
            <w:r w:rsidRPr="00190580">
              <w:t>р</w:t>
            </w:r>
            <w:r w:rsidRPr="00190580">
              <w:t xml:space="preserve">чества А.С. </w:t>
            </w:r>
            <w:proofErr w:type="spellStart"/>
            <w:r w:rsidRPr="00190580">
              <w:t>Грибо</w:t>
            </w:r>
            <w:r w:rsidRPr="00190580">
              <w:t>е</w:t>
            </w:r>
            <w:r w:rsidRPr="00190580">
              <w:t>дова</w:t>
            </w:r>
            <w:proofErr w:type="spellEnd"/>
          </w:p>
        </w:tc>
        <w:tc>
          <w:tcPr>
            <w:tcW w:w="709" w:type="dxa"/>
          </w:tcPr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1</w:t>
            </w:r>
          </w:p>
        </w:tc>
        <w:tc>
          <w:tcPr>
            <w:tcW w:w="1417" w:type="dxa"/>
            <w:gridSpan w:val="4"/>
          </w:tcPr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Лекция</w:t>
            </w:r>
          </w:p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Жизнь и творчество др</w:t>
            </w:r>
            <w:r w:rsidRPr="00190580">
              <w:t>а</w:t>
            </w:r>
            <w:r w:rsidRPr="00190580">
              <w:t>матурга. История созд</w:t>
            </w:r>
            <w:r w:rsidRPr="00190580">
              <w:t>а</w:t>
            </w:r>
            <w:r w:rsidRPr="00190580">
              <w:t>ния комедии «Горе от ума»</w:t>
            </w:r>
            <w:proofErr w:type="gramStart"/>
            <w:r w:rsidRPr="00190580">
              <w:t>.</w:t>
            </w:r>
            <w:proofErr w:type="gramEnd"/>
            <w:r w:rsidRPr="00190580">
              <w:t xml:space="preserve"> </w:t>
            </w:r>
            <w:proofErr w:type="gramStart"/>
            <w:r w:rsidRPr="00190580">
              <w:t>а</w:t>
            </w:r>
            <w:proofErr w:type="gramEnd"/>
            <w:r w:rsidRPr="00190580">
              <w:t>налитическое чт</w:t>
            </w:r>
            <w:r w:rsidRPr="00190580">
              <w:t>е</w:t>
            </w:r>
            <w:r w:rsidRPr="00190580">
              <w:t>ние комедии. Особенн</w:t>
            </w:r>
            <w:r w:rsidRPr="00190580">
              <w:t>о</w:t>
            </w:r>
            <w:r w:rsidRPr="00190580">
              <w:t>сти композиции комедии.</w:t>
            </w:r>
          </w:p>
        </w:tc>
        <w:tc>
          <w:tcPr>
            <w:tcW w:w="4110" w:type="dxa"/>
          </w:tcPr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Знать основные факты жизни и творч</w:t>
            </w:r>
            <w:r w:rsidRPr="00190580">
              <w:t>е</w:t>
            </w:r>
            <w:r w:rsidRPr="00190580">
              <w:t xml:space="preserve">ства </w:t>
            </w:r>
            <w:proofErr w:type="spellStart"/>
            <w:r w:rsidRPr="00190580">
              <w:t>Грибоедова</w:t>
            </w:r>
            <w:proofErr w:type="spellEnd"/>
            <w:r w:rsidRPr="00190580">
              <w:t>, историю создания к</w:t>
            </w:r>
            <w:r w:rsidRPr="00190580">
              <w:t>о</w:t>
            </w:r>
            <w:r w:rsidRPr="00190580">
              <w:t>медии «Горе от ума». Уметь работать с разными источниками информации, строить развёрнутые высказывания, с</w:t>
            </w:r>
            <w:r w:rsidRPr="00190580">
              <w:t>о</w:t>
            </w:r>
            <w:r w:rsidRPr="00190580">
              <w:t>ставлять план статьи учебника</w:t>
            </w:r>
          </w:p>
        </w:tc>
        <w:tc>
          <w:tcPr>
            <w:tcW w:w="2699" w:type="dxa"/>
            <w:gridSpan w:val="2"/>
          </w:tcPr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Составление плана статьи учебника</w:t>
            </w:r>
          </w:p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Ответы на вопросы</w:t>
            </w:r>
          </w:p>
          <w:p w:rsidR="000F2428" w:rsidRPr="00190580" w:rsidRDefault="000F2428" w:rsidP="00A16329">
            <w:pPr>
              <w:spacing w:line="240" w:lineRule="atLeast"/>
              <w:jc w:val="both"/>
            </w:pPr>
            <w:r w:rsidRPr="00190580">
              <w:t>комментированный пер</w:t>
            </w:r>
            <w:r w:rsidRPr="00190580">
              <w:t>е</w:t>
            </w:r>
            <w:r w:rsidRPr="00190580">
              <w:t xml:space="preserve">сказ </w:t>
            </w:r>
          </w:p>
        </w:tc>
        <w:tc>
          <w:tcPr>
            <w:tcW w:w="709" w:type="dxa"/>
            <w:gridSpan w:val="3"/>
          </w:tcPr>
          <w:p w:rsidR="000F2428" w:rsidRPr="00190580" w:rsidRDefault="000F2428" w:rsidP="00A16329">
            <w:pPr>
              <w:spacing w:line="240" w:lineRule="atLeast"/>
              <w:jc w:val="both"/>
            </w:pPr>
            <w:r>
              <w:t xml:space="preserve"> </w:t>
            </w: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21-22</w:t>
            </w:r>
          </w:p>
        </w:tc>
        <w:tc>
          <w:tcPr>
            <w:tcW w:w="2266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А.С.Грибоедов. «Горе от ума». Анализ 1 действия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Обзор содержания. Сп</w:t>
            </w:r>
            <w:r>
              <w:t>е</w:t>
            </w:r>
            <w:r>
              <w:t>цифика жанра комедии. Искусство построения и</w:t>
            </w:r>
            <w:r>
              <w:t>н</w:t>
            </w:r>
            <w:r>
              <w:t>триги (любовный и соц</w:t>
            </w:r>
            <w:r>
              <w:t>и</w:t>
            </w:r>
            <w:r>
              <w:t>ально-психологический конфликт)</w:t>
            </w:r>
          </w:p>
        </w:tc>
        <w:tc>
          <w:tcPr>
            <w:tcW w:w="4110" w:type="dxa"/>
          </w:tcPr>
          <w:p w:rsidR="000F2428" w:rsidRDefault="000F2428" w:rsidP="00DC219F">
            <w:pPr>
              <w:spacing w:line="240" w:lineRule="atLeast"/>
              <w:jc w:val="both"/>
            </w:pPr>
            <w:r>
              <w:t xml:space="preserve">Знать текст комедии, действующих лиц, литературоведческие понятия </w:t>
            </w:r>
            <w:proofErr w:type="gramStart"/>
            <w:r>
              <w:t xml:space="preserve">( </w:t>
            </w:r>
            <w:proofErr w:type="gramEnd"/>
            <w:r>
              <w:t xml:space="preserve">комедия, конфликт, интрига, сюжет), роль </w:t>
            </w:r>
            <w:proofErr w:type="spellStart"/>
            <w:r>
              <w:t>внесц</w:t>
            </w:r>
            <w:r>
              <w:t>е</w:t>
            </w:r>
            <w:r>
              <w:t>нических</w:t>
            </w:r>
            <w:proofErr w:type="spellEnd"/>
            <w:r>
              <w:t xml:space="preserve"> персонажей. Уметь выраз</w:t>
            </w:r>
            <w:r>
              <w:t>и</w:t>
            </w:r>
            <w:r>
              <w:t>тельно читать монологи, воспринимать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 xml:space="preserve">нализировать, комментировать текст комедии. 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Комментированное чт</w:t>
            </w:r>
            <w:r>
              <w:t>е</w:t>
            </w:r>
            <w:r>
              <w:t>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Словесное рисование эпизода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Литературная игра</w:t>
            </w:r>
          </w:p>
        </w:tc>
        <w:tc>
          <w:tcPr>
            <w:tcW w:w="709" w:type="dxa"/>
            <w:gridSpan w:val="3"/>
          </w:tcPr>
          <w:p w:rsidR="000F2428" w:rsidRPr="00190580" w:rsidRDefault="000F2428" w:rsidP="001C5671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Pr="00190580" w:rsidRDefault="000F2428" w:rsidP="001C567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23</w:t>
            </w:r>
          </w:p>
        </w:tc>
        <w:tc>
          <w:tcPr>
            <w:tcW w:w="2266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«Век нынешний» и «век минувший» Анализ 2 действия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Беседа</w:t>
            </w:r>
          </w:p>
          <w:p w:rsidR="000F2428" w:rsidRDefault="000F2428" w:rsidP="008D6A19">
            <w:pPr>
              <w:spacing w:line="240" w:lineRule="atLeast"/>
              <w:jc w:val="both"/>
            </w:pP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proofErr w:type="spellStart"/>
            <w:r>
              <w:t>Фамусовская</w:t>
            </w:r>
            <w:proofErr w:type="spellEnd"/>
            <w:r>
              <w:t xml:space="preserve"> Москва в комедии. Образы пре</w:t>
            </w:r>
            <w:r>
              <w:t>д</w:t>
            </w:r>
            <w:r>
              <w:t>ставителей разных пок</w:t>
            </w:r>
            <w:r>
              <w:t>о</w:t>
            </w:r>
            <w:r>
              <w:t>лений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значение понятий (экспозиция, завязка, развязка). Уметь обнаруживать связи и противоречия между персон</w:t>
            </w:r>
            <w:r>
              <w:t>а</w:t>
            </w:r>
            <w:r>
              <w:t>жами, раскрывать различные черты х</w:t>
            </w:r>
            <w:r>
              <w:t>а</w:t>
            </w:r>
            <w:r>
              <w:t>рактеров. Определять основные ко</w:t>
            </w:r>
            <w:r>
              <w:t>н</w:t>
            </w:r>
            <w:r>
              <w:t>фликты, выявлять типические черты х</w:t>
            </w:r>
            <w:r>
              <w:t>а</w:t>
            </w:r>
            <w:r>
              <w:t>рактеров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Чтение и восприятие те</w:t>
            </w:r>
            <w:r>
              <w:t>к</w:t>
            </w:r>
            <w:r>
              <w:t>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Чтение наизусть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мон</w:t>
            </w:r>
            <w:r>
              <w:t>о</w:t>
            </w:r>
            <w:r>
              <w:t>логов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Сопоставительный анализ монологов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24</w:t>
            </w:r>
          </w:p>
        </w:tc>
        <w:tc>
          <w:tcPr>
            <w:tcW w:w="2266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Чацкий в системе образов комедии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Победитель или п</w:t>
            </w:r>
            <w:r>
              <w:t>о</w:t>
            </w:r>
            <w:r>
              <w:t>беждённый Чацкий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8A718B">
            <w:pPr>
              <w:spacing w:line="240" w:lineRule="atLeast"/>
              <w:jc w:val="both"/>
            </w:pPr>
            <w:r>
              <w:t>Чацкий в системе образов комедии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астерство драматурга в создании образов Софьи, Чацкого. Проблема ума в комедии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понятия кульминация, конфликт. Понимать значение сцены бала в разв</w:t>
            </w:r>
            <w:r>
              <w:t>и</w:t>
            </w:r>
            <w:r>
              <w:t>тии конфликта. Уметь анализировать эпизод произведения. Аргументировать свои суждения, выразительно читать текст монологов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Характеристика персон</w:t>
            </w:r>
            <w:r>
              <w:t>а</w:t>
            </w:r>
            <w:r>
              <w:t>жа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Заполнение таблицы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25</w:t>
            </w:r>
          </w:p>
        </w:tc>
        <w:tc>
          <w:tcPr>
            <w:tcW w:w="2266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Победитель или п</w:t>
            </w:r>
            <w:r>
              <w:t>о</w:t>
            </w:r>
            <w:r>
              <w:t>беждённый Чацкий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Диспут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Общечеловеческое зв</w:t>
            </w:r>
            <w:r>
              <w:t>у</w:t>
            </w:r>
            <w:r>
              <w:t>чание комедии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ткр</w:t>
            </w:r>
            <w:r>
              <w:t>ы</w:t>
            </w:r>
            <w:r>
              <w:t xml:space="preserve">тость финала пьесы. Его </w:t>
            </w:r>
            <w:proofErr w:type="spellStart"/>
            <w:r>
              <w:t>нравствено-философское</w:t>
            </w:r>
            <w:proofErr w:type="spellEnd"/>
            <w:r>
              <w:t xml:space="preserve"> звучание</w:t>
            </w:r>
          </w:p>
        </w:tc>
        <w:tc>
          <w:tcPr>
            <w:tcW w:w="4110" w:type="dxa"/>
          </w:tcPr>
          <w:p w:rsidR="000F2428" w:rsidRDefault="000F2428" w:rsidP="00CA2BBB">
            <w:pPr>
              <w:spacing w:line="240" w:lineRule="atLeast"/>
              <w:jc w:val="both"/>
            </w:pPr>
            <w:r>
              <w:t>Знать определение развязки действия, роль открытого финала. Уметь объяснять свою точку зрения, отстаивать её, док</w:t>
            </w:r>
            <w:r>
              <w:t>а</w:t>
            </w:r>
            <w:r>
              <w:t>зывать, аргументировать.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Диспут по предложенной теме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Выступления учащихся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26</w:t>
            </w:r>
          </w:p>
        </w:tc>
        <w:tc>
          <w:tcPr>
            <w:tcW w:w="2266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«Горе от ума» в оценке И.А.Гончарова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разв</w:t>
            </w:r>
            <w:r>
              <w:t>и</w:t>
            </w:r>
            <w:r>
              <w:t>тия речи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Анализ комедии в крит</w:t>
            </w:r>
            <w:r>
              <w:t>и</w:t>
            </w:r>
            <w:r>
              <w:t>ческом этюде И.Гончарова «</w:t>
            </w:r>
            <w:proofErr w:type="spellStart"/>
            <w:r>
              <w:t>Мильон</w:t>
            </w:r>
            <w:proofErr w:type="spellEnd"/>
            <w:r>
              <w:t xml:space="preserve"> терзаний». Обучение н</w:t>
            </w:r>
            <w:r>
              <w:t>а</w:t>
            </w:r>
            <w:r>
              <w:t>писанию тезисов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</w:t>
            </w:r>
            <w:proofErr w:type="gramStart"/>
            <w:r>
              <w:t>кст ст</w:t>
            </w:r>
            <w:proofErr w:type="gramEnd"/>
            <w:r>
              <w:t>атьи Гончарова, понимать концепцию критической статьи. Уметь работать с текстом статьи, составлять тезисный план и конспект статьи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Чтение статьи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Составление конспекта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56" w:type="dxa"/>
            <w:gridSpan w:val="4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27</w:t>
            </w:r>
          </w:p>
        </w:tc>
        <w:tc>
          <w:tcPr>
            <w:tcW w:w="2266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Художественные особенности ком</w:t>
            </w:r>
            <w:r>
              <w:t>е</w:t>
            </w:r>
            <w:r>
              <w:t>дии. Подготовка к домашнему сочин</w:t>
            </w:r>
            <w:r>
              <w:t>е</w:t>
            </w:r>
            <w:r>
              <w:t>нию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</w:t>
            </w:r>
            <w:r w:rsidRPr="001E6919">
              <w:rPr>
                <w:b/>
              </w:rPr>
              <w:t>и</w:t>
            </w:r>
            <w:r w:rsidRPr="001E6919">
              <w:rPr>
                <w:b/>
              </w:rPr>
              <w:t>тия речи</w:t>
            </w:r>
          </w:p>
        </w:tc>
        <w:tc>
          <w:tcPr>
            <w:tcW w:w="2710" w:type="dxa"/>
            <w:gridSpan w:val="3"/>
          </w:tcPr>
          <w:p w:rsidR="000F2428" w:rsidRDefault="000F2428" w:rsidP="00A158BF">
            <w:pPr>
              <w:spacing w:line="240" w:lineRule="atLeast"/>
              <w:jc w:val="both"/>
            </w:pPr>
            <w:r>
              <w:t>Разноречивые оценки образа Чацкого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асте</w:t>
            </w:r>
            <w:r>
              <w:t>р</w:t>
            </w:r>
            <w:r>
              <w:t>ство драматурга в созд</w:t>
            </w:r>
            <w:r>
              <w:t>а</w:t>
            </w:r>
            <w:r>
              <w:t>нии характеров. Обучение анализу эпизодов. Подг</w:t>
            </w:r>
            <w:r>
              <w:t>о</w:t>
            </w:r>
            <w:r>
              <w:t>товка к домашнему соч</w:t>
            </w:r>
            <w:r>
              <w:t>и</w:t>
            </w:r>
            <w:r>
              <w:t>нению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особенности конфликта комедии. Понимать философскую проблематику произведения, личную драму Чацкого. Уметь составлять письменное высказ</w:t>
            </w:r>
            <w:r>
              <w:t>ы</w:t>
            </w:r>
            <w:r>
              <w:t xml:space="preserve">вание по </w:t>
            </w:r>
            <w:proofErr w:type="gramStart"/>
            <w:r>
              <w:t>–з</w:t>
            </w:r>
            <w:proofErr w:type="gramEnd"/>
            <w:r>
              <w:t>аданной теме. редактировать текст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Осмысление характера персонажей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плана соч</w:t>
            </w:r>
            <w:r>
              <w:t>и</w:t>
            </w:r>
            <w:r>
              <w:t>нения</w:t>
            </w:r>
          </w:p>
        </w:tc>
        <w:tc>
          <w:tcPr>
            <w:tcW w:w="709" w:type="dxa"/>
            <w:gridSpan w:val="3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251CCF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251CCF">
            <w:pPr>
              <w:spacing w:line="240" w:lineRule="atLeast"/>
              <w:jc w:val="center"/>
            </w:pPr>
            <w:r>
              <w:t>2 четверть (21 час)</w:t>
            </w:r>
          </w:p>
        </w:tc>
        <w:tc>
          <w:tcPr>
            <w:tcW w:w="708" w:type="dxa"/>
            <w:gridSpan w:val="2"/>
          </w:tcPr>
          <w:p w:rsidR="000F2428" w:rsidRDefault="000F2428" w:rsidP="00251CCF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190580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190580">
            <w:pPr>
              <w:spacing w:line="240" w:lineRule="atLeast"/>
              <w:jc w:val="center"/>
            </w:pPr>
            <w:r>
              <w:t>А.С.Пушкин (20 часов)</w:t>
            </w:r>
          </w:p>
        </w:tc>
        <w:tc>
          <w:tcPr>
            <w:tcW w:w="708" w:type="dxa"/>
            <w:gridSpan w:val="2"/>
          </w:tcPr>
          <w:p w:rsidR="000F2428" w:rsidRDefault="000F2428" w:rsidP="00190580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28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А.С.Пушкин. Жизнь и творчество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сновные мотивы лирики Пу</w:t>
            </w:r>
            <w:r>
              <w:t>ш</w:t>
            </w:r>
            <w:r>
              <w:t>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710" w:type="dxa"/>
            <w:gridSpan w:val="3"/>
          </w:tcPr>
          <w:p w:rsidR="000F2428" w:rsidRDefault="000F2428" w:rsidP="00B34BDF">
            <w:pPr>
              <w:spacing w:line="240" w:lineRule="atLeast"/>
              <w:jc w:val="both"/>
            </w:pPr>
            <w:r>
              <w:t>Основные этапы творч</w:t>
            </w:r>
            <w:r>
              <w:t>е</w:t>
            </w:r>
            <w:r>
              <w:t>ского пути поэта, нов</w:t>
            </w:r>
            <w:r>
              <w:t>а</w:t>
            </w:r>
            <w:r>
              <w:t>торство его поэзии, о</w:t>
            </w:r>
            <w:r>
              <w:t>с</w:t>
            </w:r>
            <w:r>
              <w:t>новные мотивы лирики Пушкина, трансформация традиционных жанров, образно-стилистическое богатство, гармония мы</w:t>
            </w:r>
            <w:r>
              <w:t>с</w:t>
            </w:r>
            <w:r>
              <w:t>ли и образа</w:t>
            </w:r>
          </w:p>
        </w:tc>
        <w:tc>
          <w:tcPr>
            <w:tcW w:w="4110" w:type="dxa"/>
          </w:tcPr>
          <w:p w:rsidR="000F2428" w:rsidRDefault="000F2428" w:rsidP="008A718B">
            <w:pPr>
              <w:spacing w:line="240" w:lineRule="atLeast"/>
              <w:jc w:val="both"/>
            </w:pPr>
            <w:r>
              <w:t>Знать основные этапы творческого и жизненного пути поэта, понятия мотив, лирика, лирический герой, жанровое своеобразие стихотворений Пушкина. Уметь отбирать материал, выявлять ос</w:t>
            </w:r>
            <w:r>
              <w:t>о</w:t>
            </w:r>
            <w:r>
              <w:t>бенности жанра стихотворений, выя</w:t>
            </w:r>
            <w:r>
              <w:t>в</w:t>
            </w:r>
            <w:r>
              <w:t>лять общие мотивы и темы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Презентации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Чтение и восприятие ст</w:t>
            </w:r>
            <w:r>
              <w:t>и</w:t>
            </w:r>
            <w:r>
              <w:t>хотворений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те</w:t>
            </w:r>
            <w:r>
              <w:t>к</w:t>
            </w:r>
            <w:r>
              <w:t>стов стихотворений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A704A">
            <w:pPr>
              <w:spacing w:line="240" w:lineRule="atLeast"/>
              <w:ind w:left="142" w:hanging="142"/>
              <w:jc w:val="both"/>
            </w:pPr>
            <w:r>
              <w:t>29</w:t>
            </w:r>
          </w:p>
        </w:tc>
        <w:tc>
          <w:tcPr>
            <w:tcW w:w="2396" w:type="dxa"/>
            <w:gridSpan w:val="4"/>
          </w:tcPr>
          <w:p w:rsidR="000F2428" w:rsidRDefault="000F2428" w:rsidP="008A718B">
            <w:pPr>
              <w:spacing w:line="240" w:lineRule="atLeast"/>
              <w:jc w:val="both"/>
            </w:pPr>
            <w:r>
              <w:t>Дружба и друзья в л</w:t>
            </w:r>
            <w:r>
              <w:t>и</w:t>
            </w:r>
            <w:r>
              <w:t>рике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8A718B">
            <w:pPr>
              <w:spacing w:line="240" w:lineRule="atLeast"/>
              <w:jc w:val="both"/>
            </w:pPr>
            <w:r>
              <w:t>Лицейская лирика. Дру</w:t>
            </w:r>
            <w:r>
              <w:t>ж</w:t>
            </w:r>
            <w:r>
              <w:t>ба и друзья в лирике П. разных лет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равственная основа лирики Пушкина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Знать, как развивалась тема дружбы в лирики П., адресатов пушкинской п</w:t>
            </w:r>
            <w:r>
              <w:t>о</w:t>
            </w:r>
            <w:r>
              <w:t>эзии. Понимать образную природу ст</w:t>
            </w:r>
            <w:r>
              <w:t>и</w:t>
            </w:r>
            <w:r>
              <w:t>хотворений о дружбе, нравственную о</w:t>
            </w:r>
            <w:r>
              <w:t>с</w:t>
            </w:r>
            <w:r>
              <w:t>нову лирики. Уметь выражать своё о</w:t>
            </w:r>
            <w:r>
              <w:t>т</w:t>
            </w:r>
            <w:r>
              <w:t xml:space="preserve">ношение к </w:t>
            </w:r>
            <w:proofErr w:type="gramStart"/>
            <w:r>
              <w:t>прочитанному</w:t>
            </w:r>
            <w:proofErr w:type="gramEnd"/>
            <w:r>
              <w:t>, выразительно читать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Чтение стихотворений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30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Свободолюбивая л</w:t>
            </w:r>
            <w:r>
              <w:t>и</w:t>
            </w:r>
            <w:r>
              <w:t>рика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Воплощение темы своб</w:t>
            </w:r>
            <w:r>
              <w:t>о</w:t>
            </w:r>
            <w:r>
              <w:t>ды на разных этапах тво</w:t>
            </w:r>
            <w:r>
              <w:t>р</w:t>
            </w:r>
            <w:r>
              <w:t>чества. Образно-стилистическое богатство стихотворений «Дере</w:t>
            </w:r>
            <w:r>
              <w:t>в</w:t>
            </w:r>
            <w:r>
              <w:t>ня», «К Чаадаеву», «А</w:t>
            </w:r>
            <w:r>
              <w:t>н</w:t>
            </w:r>
            <w:r>
              <w:t>чар», «К морю». Пробл</w:t>
            </w:r>
            <w:r>
              <w:t>е</w:t>
            </w:r>
            <w:r>
              <w:t>ма свободы. Служения Родине, тема свободы и власти в лирике.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Знать, какое воплощение нашла тема свободы в лирике Пушкина. Понимать идейно-художественное своеобразие вольнолюбивой лирики Пушкина. Уметь выразительно читать и анализировать стихотворения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Пересказ статьи учебника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31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Любовная лирика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710" w:type="dxa"/>
            <w:gridSpan w:val="3"/>
          </w:tcPr>
          <w:p w:rsidR="000F2428" w:rsidRDefault="000F2428" w:rsidP="008A718B">
            <w:pPr>
              <w:spacing w:line="240" w:lineRule="atLeast"/>
              <w:jc w:val="both"/>
            </w:pPr>
            <w:r>
              <w:t>Любовь как гармония д</w:t>
            </w:r>
            <w:r>
              <w:t>у</w:t>
            </w:r>
            <w:r>
              <w:t>ши. Адресаты любовной лирики Пушкина. Чувство любви в стихотворениях « Я помню чудное мгнов</w:t>
            </w:r>
            <w:r>
              <w:t>е</w:t>
            </w:r>
            <w:r>
              <w:t>нье…», «На холмах Грузии лежит ночная мгла», «Я вас любил». Образно-стилистическое богатство лирики Пушкина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адресатов любовной лирики П., историю создания стихотворений. Уметь анализировать стихотворение с точки зрения жанра, темы, идеи.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Философская лирика </w:t>
            </w:r>
            <w:r>
              <w:lastRenderedPageBreak/>
              <w:t>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710" w:type="dxa"/>
            <w:gridSpan w:val="3"/>
          </w:tcPr>
          <w:p w:rsidR="000F2428" w:rsidRDefault="000F2428" w:rsidP="008A718B">
            <w:pPr>
              <w:spacing w:line="240" w:lineRule="atLeast"/>
              <w:jc w:val="both"/>
            </w:pPr>
            <w:r>
              <w:t xml:space="preserve">Раздумья Пушкина о </w:t>
            </w:r>
            <w:r>
              <w:lastRenderedPageBreak/>
              <w:t>смысле жизни в стихотв</w:t>
            </w:r>
            <w:r>
              <w:t>о</w:t>
            </w:r>
            <w:r>
              <w:t>рениях «Бесы», «Осень». Философская глубина л</w:t>
            </w:r>
            <w:r>
              <w:t>и</w:t>
            </w:r>
            <w:r>
              <w:t xml:space="preserve">рики П., </w:t>
            </w:r>
            <w:r>
              <w:pgNum/>
            </w:r>
            <w:r>
              <w:t>А</w:t>
            </w:r>
            <w:r>
              <w:pgNum/>
            </w:r>
            <w:proofErr w:type="spellStart"/>
            <w:r>
              <w:t>истианские</w:t>
            </w:r>
            <w:proofErr w:type="spellEnd"/>
            <w:r>
              <w:t xml:space="preserve"> мотивы</w:t>
            </w:r>
          </w:p>
        </w:tc>
        <w:tc>
          <w:tcPr>
            <w:tcW w:w="4110" w:type="dxa"/>
          </w:tcPr>
          <w:p w:rsidR="000F2428" w:rsidRDefault="000F2428" w:rsidP="00491EE3">
            <w:pPr>
              <w:spacing w:line="240" w:lineRule="atLeast"/>
              <w:jc w:val="both"/>
            </w:pPr>
            <w:r>
              <w:lastRenderedPageBreak/>
              <w:t>Знать философские и христианские м</w:t>
            </w:r>
            <w:r>
              <w:t>о</w:t>
            </w:r>
            <w:r>
              <w:lastRenderedPageBreak/>
              <w:t>тивы в лирике Пушкина. Уметь выраз</w:t>
            </w:r>
            <w:r>
              <w:t>и</w:t>
            </w:r>
            <w:r>
              <w:t>тельно читать стихотворения, анализ</w:t>
            </w:r>
            <w:r>
              <w:t>и</w:t>
            </w:r>
            <w:r>
              <w:t>ровать их с точки зрения жанра, темы, идеи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Пересказ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33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Тема поэта и поэзии в лирике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Тема поэта и поэзии в творчестве Пушкина. Чт</w:t>
            </w:r>
            <w:r>
              <w:t>е</w:t>
            </w:r>
            <w:r>
              <w:t>ние и анализ стихотвор</w:t>
            </w:r>
            <w:r>
              <w:t>е</w:t>
            </w:r>
            <w:r>
              <w:t>ний «Пророк», «Я памя</w:t>
            </w:r>
            <w:r>
              <w:t>т</w:t>
            </w:r>
            <w:r>
              <w:t>ник себе воздвиг нерук</w:t>
            </w:r>
            <w:r>
              <w:t>о</w:t>
            </w:r>
            <w:r>
              <w:t>творный». Раздумья о смысле жизни, о поэзии. «Бесы». Обучение анал</w:t>
            </w:r>
            <w:r>
              <w:t>и</w:t>
            </w:r>
            <w:r>
              <w:t>зу стихотворения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время создания стихотворений, особенности эпохи. Понимать их иде</w:t>
            </w:r>
            <w:r>
              <w:t>й</w:t>
            </w:r>
            <w:r>
              <w:t>ное содержание, религиозно-светский смысл. Уметь создавать комментарий. Находить ключевые образы, создавать  и обосновывать суждения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Чтение и восприятие ст</w:t>
            </w:r>
            <w:r>
              <w:t>и</w:t>
            </w:r>
            <w:r>
              <w:t>хотворений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Сопоставление стихотв</w:t>
            </w:r>
            <w:r>
              <w:t>о</w:t>
            </w:r>
            <w:r>
              <w:t>рений Ломоносова, Де</w:t>
            </w:r>
            <w:r>
              <w:t>р</w:t>
            </w:r>
            <w:r>
              <w:t>жавина, Пушкина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34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Интерпретация лир</w:t>
            </w:r>
            <w:r>
              <w:t>и</w:t>
            </w:r>
            <w:r>
              <w:t>ческого стихотворения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</w:t>
            </w:r>
            <w:r w:rsidRPr="001E6919">
              <w:rPr>
                <w:b/>
              </w:rPr>
              <w:t>и</w:t>
            </w:r>
            <w:r w:rsidRPr="001E6919">
              <w:rPr>
                <w:b/>
              </w:rPr>
              <w:t>тия речи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Образное богатство лир</w:t>
            </w:r>
            <w:r>
              <w:t>и</w:t>
            </w:r>
            <w:r>
              <w:t>ки Пушкина. Гармония мысли и образа в стих</w:t>
            </w:r>
            <w:r>
              <w:t>о</w:t>
            </w:r>
            <w:r>
              <w:t>творении. Обучение и</w:t>
            </w:r>
            <w:r>
              <w:t>н</w:t>
            </w:r>
            <w:r>
              <w:t>терпретации стихотвор</w:t>
            </w:r>
            <w:r>
              <w:t>е</w:t>
            </w:r>
            <w:r>
              <w:t>ния.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способы переработки текста, его построение. Уметь разъяснять смысл стихотворения, соотносить личное о</w:t>
            </w:r>
            <w:r>
              <w:t>т</w:t>
            </w:r>
            <w:r>
              <w:t>ношение с его объективным смыслом, аргументировать свою точку зрения, р</w:t>
            </w:r>
            <w:r>
              <w:t>е</w:t>
            </w:r>
            <w:r>
              <w:t>дактировать текст сочинения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Анализ текста стихотв</w:t>
            </w:r>
            <w:r>
              <w:t>о</w:t>
            </w:r>
            <w:r>
              <w:t>рения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Сочинение-интерпретация лирич</w:t>
            </w:r>
            <w:r>
              <w:t>е</w:t>
            </w:r>
            <w:r>
              <w:t>ского стихотворения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35</w:t>
            </w:r>
          </w:p>
        </w:tc>
        <w:tc>
          <w:tcPr>
            <w:tcW w:w="2396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Контрольная работа по лирике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ко</w:t>
            </w:r>
            <w:r w:rsidRPr="001E6919">
              <w:rPr>
                <w:b/>
              </w:rPr>
              <w:t>н</w:t>
            </w:r>
            <w:r w:rsidRPr="001E6919">
              <w:rPr>
                <w:b/>
              </w:rPr>
              <w:t>троля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Контрольное тестиров</w:t>
            </w:r>
            <w:r>
              <w:t>а</w:t>
            </w:r>
            <w:r>
              <w:t>ние по основным вопр</w:t>
            </w:r>
            <w:r>
              <w:t>о</w:t>
            </w:r>
            <w:r>
              <w:t>сам лирики Пушкина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изученный материал. Уметь выб</w:t>
            </w:r>
            <w:r>
              <w:t>и</w:t>
            </w:r>
            <w:r>
              <w:t>рать правильный ответ, сопоставлять, обобщать, делать выводы</w:t>
            </w:r>
          </w:p>
        </w:tc>
        <w:tc>
          <w:tcPr>
            <w:tcW w:w="2699" w:type="dxa"/>
            <w:gridSpan w:val="2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 xml:space="preserve">Тестирование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C87EFE">
            <w:pPr>
              <w:spacing w:line="240" w:lineRule="atLeast"/>
              <w:ind w:left="142" w:hanging="142"/>
              <w:jc w:val="both"/>
            </w:pPr>
            <w:r>
              <w:t>36</w:t>
            </w:r>
          </w:p>
        </w:tc>
        <w:tc>
          <w:tcPr>
            <w:tcW w:w="2396" w:type="dxa"/>
            <w:gridSpan w:val="4"/>
          </w:tcPr>
          <w:p w:rsidR="000F2428" w:rsidRDefault="000F2428" w:rsidP="001D2513">
            <w:pPr>
              <w:spacing w:line="240" w:lineRule="atLeast"/>
              <w:ind w:left="142" w:hanging="142"/>
              <w:jc w:val="both"/>
            </w:pPr>
            <w:r>
              <w:t>Поэма «Цыганы» как романтическая п</w:t>
            </w:r>
            <w:r>
              <w:t>о</w:t>
            </w:r>
            <w:r>
              <w:t>эма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Черты романтизма в пр</w:t>
            </w:r>
            <w:r>
              <w:t>о</w:t>
            </w:r>
            <w:r>
              <w:t>изведении. Образ главн</w:t>
            </w:r>
            <w:r>
              <w:t>о</w:t>
            </w:r>
            <w:r>
              <w:t xml:space="preserve">го героя, переосмысление байронического типа. Свобода и своеволие, столкновение  Алеко с философией цыган. Смысл финала поэмы 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признаки романтизма, сюжет п</w:t>
            </w:r>
            <w:r>
              <w:t>о</w:t>
            </w:r>
            <w:r>
              <w:t>эмы, отличительные жанровые призн</w:t>
            </w:r>
            <w:r>
              <w:t>а</w:t>
            </w:r>
            <w:r>
              <w:t>ки. Уметь давать историко-культурный комментарий, развёрнуто обосновывать суждения. Давать сравнительную хара</w:t>
            </w:r>
            <w:r>
              <w:t>к</w:t>
            </w:r>
            <w:r>
              <w:t>теристику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Сопоставительная хара</w:t>
            </w:r>
            <w:r>
              <w:t>к</w:t>
            </w:r>
            <w:r>
              <w:t>теристика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речевой х</w:t>
            </w:r>
            <w:r>
              <w:t>а</w:t>
            </w:r>
            <w:r>
              <w:t>рактеристики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37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Роман «Евгений Он</w:t>
            </w:r>
            <w:r>
              <w:t>е</w:t>
            </w:r>
            <w:r>
              <w:t>гин». Творческая ист</w:t>
            </w:r>
            <w:r>
              <w:t>о</w:t>
            </w:r>
            <w:r>
              <w:t>рия создания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История создания ром</w:t>
            </w:r>
            <w:r>
              <w:t>а</w:t>
            </w:r>
            <w:r>
              <w:t>на. Замысел и композ</w:t>
            </w:r>
            <w:r>
              <w:t>и</w:t>
            </w:r>
            <w:r>
              <w:t>ция, сюжет. Жанр романа в стихах. Система обр</w:t>
            </w:r>
            <w:r>
              <w:t>а</w:t>
            </w:r>
            <w:r>
              <w:t xml:space="preserve">зов. </w:t>
            </w:r>
            <w:proofErr w:type="spellStart"/>
            <w:r>
              <w:t>Онегинская</w:t>
            </w:r>
            <w:proofErr w:type="spellEnd"/>
            <w:r>
              <w:t xml:space="preserve"> строфа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творческую историю романа, ре</w:t>
            </w:r>
            <w:r>
              <w:t>а</w:t>
            </w:r>
            <w:r>
              <w:t>лизм как литературное направление. Понимать жанровые особенности ром</w:t>
            </w:r>
            <w:r>
              <w:t>а</w:t>
            </w:r>
            <w:r>
              <w:t>на. Уметь выразительно читать, строить устные высказывания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Чтение и восприятие те</w:t>
            </w:r>
            <w:r>
              <w:t>к</w:t>
            </w:r>
            <w:r>
              <w:t>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Конспектирование ле</w:t>
            </w:r>
            <w:r>
              <w:t>к</w:t>
            </w:r>
            <w:r>
              <w:t>ции учителя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38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Онегин и столичное </w:t>
            </w:r>
            <w:r>
              <w:lastRenderedPageBreak/>
              <w:t>дворянство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Онегин как тип лишнего </w:t>
            </w:r>
            <w:r>
              <w:lastRenderedPageBreak/>
              <w:t>человека русской литер</w:t>
            </w:r>
            <w:r>
              <w:t>а</w:t>
            </w:r>
            <w:r>
              <w:t>туре. Образ автора в пр</w:t>
            </w:r>
            <w:r>
              <w:t>о</w:t>
            </w:r>
            <w:r>
              <w:t>изведении. Нравственно-философская проблем</w:t>
            </w:r>
            <w:r>
              <w:t>а</w:t>
            </w:r>
            <w:r>
              <w:t>тика произведения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Знать содержание 1-5 глав романа. П</w:t>
            </w:r>
            <w:r>
              <w:t>о</w:t>
            </w:r>
            <w:r>
              <w:lastRenderedPageBreak/>
              <w:t>нимать, что такое тип лишнего  челов</w:t>
            </w:r>
            <w:r>
              <w:t>е</w:t>
            </w:r>
            <w:r>
              <w:t>ка, причины хандры героя. Уметь давать характеристику герою, сопоставлять персонажей, выявлять типичные черты, развёрнуто обосновывать суждения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Комментированное чт</w:t>
            </w:r>
            <w:r>
              <w:t>е</w:t>
            </w:r>
            <w:r>
              <w:t>ние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39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Онегин и поместное дворянство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proofErr w:type="gramStart"/>
            <w:r>
              <w:t>Типичное</w:t>
            </w:r>
            <w:proofErr w:type="gramEnd"/>
            <w:r>
              <w:t xml:space="preserve"> и индивидуал</w:t>
            </w:r>
            <w:r>
              <w:t>ь</w:t>
            </w:r>
            <w:r>
              <w:t>ное в судьбе Онегина. Оценка художественных открытий Пушкина в статьях Белинского. Жизнь поместного дв</w:t>
            </w:r>
            <w:r>
              <w:t>о</w:t>
            </w:r>
            <w:r>
              <w:t>рянства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Знать, какое воплощение нашёл тип лишнего человека в отечественной л</w:t>
            </w:r>
            <w:r>
              <w:t>и</w:t>
            </w:r>
            <w:r>
              <w:t>тературе, содержание глав. Уметь выд</w:t>
            </w:r>
            <w:r>
              <w:t>е</w:t>
            </w:r>
            <w:r>
              <w:t xml:space="preserve">лять </w:t>
            </w:r>
            <w:proofErr w:type="gramStart"/>
            <w:r>
              <w:t>типическое</w:t>
            </w:r>
            <w:proofErr w:type="gramEnd"/>
            <w:r>
              <w:t xml:space="preserve"> и индивидуальное в судьбе героя, давать оценку характеру героя, используя критическую статью Белинского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Комментированное чт</w:t>
            </w:r>
            <w:r>
              <w:t>е</w:t>
            </w:r>
            <w:r>
              <w:t xml:space="preserve">ние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40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Онегин и Ленский.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Нравственно-философская проблем</w:t>
            </w:r>
            <w:r>
              <w:t>а</w:t>
            </w:r>
            <w:r>
              <w:t xml:space="preserve">тика романа. </w:t>
            </w:r>
            <w:proofErr w:type="gramStart"/>
            <w:r>
              <w:t>Типичное</w:t>
            </w:r>
            <w:proofErr w:type="gramEnd"/>
            <w:r>
              <w:t xml:space="preserve"> и индивидуальное в обра</w:t>
            </w:r>
            <w:r>
              <w:t>з</w:t>
            </w:r>
            <w:r>
              <w:t>ах Онегина и Ленского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содержание глав романа, оценку в критике Белинского. Уметь давать хара</w:t>
            </w:r>
            <w:r>
              <w:t>к</w:t>
            </w:r>
            <w:r>
              <w:t>теристику литературному герою, арг</w:t>
            </w:r>
            <w:r>
              <w:t>у</w:t>
            </w:r>
            <w:r>
              <w:t>ментировать текстом свои суждения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Словесное рисование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41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 Татьяны в р</w:t>
            </w:r>
            <w:r>
              <w:t>о</w:t>
            </w:r>
            <w:r>
              <w:t>мане. Татьяна и Ольга. Татьяна Ларина – нравственный идеал 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Татьяна Ларина – нравс</w:t>
            </w:r>
            <w:r>
              <w:t>т</w:t>
            </w:r>
            <w:r>
              <w:t>венный идеал Пушкина. Сравнительная характ</w:t>
            </w:r>
            <w:r>
              <w:t>е</w:t>
            </w:r>
            <w:r>
              <w:t>ристика героинь. Образ Татьяны в оценке Бели</w:t>
            </w:r>
            <w:r>
              <w:t>н</w:t>
            </w:r>
            <w:r>
              <w:t>ского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авторское отношение к Татьяне, Ольге, оценку образа Татьяны Бели</w:t>
            </w:r>
            <w:r>
              <w:t>н</w:t>
            </w:r>
            <w:r>
              <w:t>ским. Уметь давать характеристику гер</w:t>
            </w:r>
            <w:r>
              <w:t>о</w:t>
            </w:r>
            <w:r>
              <w:t>ям, строить устные и письменные выск</w:t>
            </w:r>
            <w:r>
              <w:t>а</w:t>
            </w:r>
            <w:r>
              <w:t>зывания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 Составление сравнител</w:t>
            </w:r>
            <w:r>
              <w:t>ь</w:t>
            </w:r>
            <w:r>
              <w:t>ной таблицы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Татьяна и Онегин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10" w:type="dxa"/>
            <w:gridSpan w:val="3"/>
          </w:tcPr>
          <w:p w:rsidR="000F2428" w:rsidRDefault="000F2428" w:rsidP="002A4E77">
            <w:pPr>
              <w:spacing w:line="240" w:lineRule="atLeast"/>
              <w:jc w:val="both"/>
            </w:pPr>
            <w:r>
              <w:t>Эволюция взаимоотн</w:t>
            </w:r>
            <w:r>
              <w:t>о</w:t>
            </w:r>
            <w:r>
              <w:t>шений Татьяны и Онег</w:t>
            </w:r>
            <w:r>
              <w:t>и</w:t>
            </w:r>
            <w:r>
              <w:t>на. Анализ двух писем. Тема любви и долга в р</w:t>
            </w:r>
            <w:r>
              <w:t>о</w:t>
            </w:r>
            <w:r>
              <w:t xml:space="preserve">мане. Проблема финала. 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Понимать смысл финала романа, смысл сопоставления героев. Уметь сопоста</w:t>
            </w:r>
            <w:r>
              <w:t>в</w:t>
            </w:r>
            <w:r>
              <w:t>лять героев, давать характеристику, в</w:t>
            </w:r>
            <w:r>
              <w:t>ы</w:t>
            </w:r>
            <w:r>
              <w:t>являть авторское отношение к героям, развёрнуто обосновывать суждения, собственное отношение к героям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Чтение наизусть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Комментированное чт</w:t>
            </w:r>
            <w:r>
              <w:t>е</w:t>
            </w:r>
            <w:r>
              <w:t>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Анализ текста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43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 автора в романе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C0329B">
            <w:pPr>
              <w:spacing w:line="240" w:lineRule="atLeast"/>
              <w:jc w:val="both"/>
            </w:pPr>
            <w:r>
              <w:t xml:space="preserve">Лекция с элементами беседы </w:t>
            </w:r>
          </w:p>
        </w:tc>
        <w:tc>
          <w:tcPr>
            <w:tcW w:w="2710" w:type="dxa"/>
            <w:gridSpan w:val="3"/>
          </w:tcPr>
          <w:p w:rsidR="000F2428" w:rsidRDefault="000F2428" w:rsidP="00C0329B">
            <w:pPr>
              <w:spacing w:line="240" w:lineRule="atLeast"/>
              <w:jc w:val="both"/>
            </w:pPr>
            <w:r>
              <w:t>Автор как идейно-композиционный и лир</w:t>
            </w:r>
            <w:r>
              <w:t>и</w:t>
            </w:r>
            <w:r>
              <w:t>ческий центр  романа. Реализм и энциклоп</w:t>
            </w:r>
            <w:r>
              <w:t>е</w:t>
            </w:r>
            <w:r>
              <w:t xml:space="preserve">дизм романа. 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лирические отступления, тематику лирических отступлений, оценку романа Белинским. Уметь различать образ авт</w:t>
            </w:r>
            <w:r>
              <w:t>о</w:t>
            </w:r>
            <w:r>
              <w:t>ра как героя произведения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Запись тезисов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 </w:t>
            </w: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44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Пушкинская эпоха в романе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Пушкинская эпоха в р</w:t>
            </w:r>
            <w:r>
              <w:t>о</w:t>
            </w:r>
            <w:r>
              <w:t>мане. «Евгений Онегин» как энциклопедия ру</w:t>
            </w:r>
            <w:r>
              <w:t>с</w:t>
            </w:r>
            <w:r>
              <w:t>ской жизни. Реализм р</w:t>
            </w:r>
            <w:r>
              <w:t>о</w:t>
            </w:r>
            <w:r>
              <w:lastRenderedPageBreak/>
              <w:t>мана.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Знать, в чём заключается реализм и э</w:t>
            </w:r>
            <w:r>
              <w:t>н</w:t>
            </w:r>
            <w:r>
              <w:t>циклопедизм романа, знать оценку р</w:t>
            </w:r>
            <w:r>
              <w:t>о</w:t>
            </w:r>
            <w:r>
              <w:t>мана Белинским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меть находить в те</w:t>
            </w:r>
            <w:r>
              <w:t>к</w:t>
            </w:r>
            <w:r>
              <w:t xml:space="preserve">сте черты пушкинской эпохи, выступать с </w:t>
            </w:r>
            <w:r>
              <w:lastRenderedPageBreak/>
              <w:t>сообщениями по поднятым вопросам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Выступление учащихся с сообщениями по темам (индивидуальные зад</w:t>
            </w:r>
            <w:r>
              <w:t>а</w:t>
            </w:r>
            <w:r>
              <w:t>ния)</w:t>
            </w:r>
          </w:p>
        </w:tc>
        <w:tc>
          <w:tcPr>
            <w:tcW w:w="709" w:type="dxa"/>
            <w:gridSpan w:val="3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EA5368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45</w:t>
            </w:r>
          </w:p>
        </w:tc>
        <w:tc>
          <w:tcPr>
            <w:tcW w:w="2396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Пушкинский роман в зеркале критики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</w:t>
            </w:r>
            <w:r w:rsidRPr="001E6919">
              <w:rPr>
                <w:b/>
              </w:rPr>
              <w:t>и</w:t>
            </w:r>
            <w:r w:rsidRPr="001E6919">
              <w:rPr>
                <w:b/>
              </w:rPr>
              <w:t xml:space="preserve">тия речи </w:t>
            </w:r>
          </w:p>
        </w:tc>
        <w:tc>
          <w:tcPr>
            <w:tcW w:w="2710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Белинский, Писарев, Гр</w:t>
            </w:r>
            <w:r>
              <w:t>и</w:t>
            </w:r>
            <w:r>
              <w:t>горьев, Достоевский о романе «Евгений Он</w:t>
            </w:r>
            <w:r>
              <w:t>е</w:t>
            </w:r>
            <w:r>
              <w:t>гин». Философская крит</w:t>
            </w:r>
            <w:r>
              <w:t>и</w:t>
            </w:r>
            <w:r>
              <w:t>ка 19 века. Подготовка к сочинению по роману. Роман Пушкина и опера Чайковского</w:t>
            </w:r>
          </w:p>
        </w:tc>
        <w:tc>
          <w:tcPr>
            <w:tcW w:w="4110" w:type="dxa"/>
          </w:tcPr>
          <w:p w:rsidR="000F2428" w:rsidRDefault="000F2428" w:rsidP="00FA7708">
            <w:pPr>
              <w:spacing w:line="240" w:lineRule="atLeast"/>
              <w:jc w:val="both"/>
            </w:pPr>
            <w:r>
              <w:t>Знать  оценку романа в критике разных авторов, содержание романа, художес</w:t>
            </w:r>
            <w:r>
              <w:t>т</w:t>
            </w:r>
            <w:r>
              <w:t>венные особенности, нравственно-философскую проблематику произвед</w:t>
            </w:r>
            <w:r>
              <w:t>е</w:t>
            </w:r>
            <w:r>
              <w:t>ния. Уметь строить сочинение на в</w:t>
            </w:r>
            <w:r>
              <w:t>ы</w:t>
            </w:r>
            <w:r>
              <w:t>бранную тему, обосновывать суждения, приводить доказательства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Анализ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Поиск цитат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плана соч</w:t>
            </w:r>
            <w:r>
              <w:t>и</w:t>
            </w:r>
            <w:r>
              <w:t xml:space="preserve">нения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Написание чернового в</w:t>
            </w:r>
            <w:r>
              <w:t>а</w:t>
            </w:r>
            <w:r>
              <w:t>рианта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46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А.С.Пушкин «Моцарт и Сальери». 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710" w:type="dxa"/>
            <w:gridSpan w:val="3"/>
          </w:tcPr>
          <w:p w:rsidR="000F2428" w:rsidRDefault="000F2428" w:rsidP="00FA7708">
            <w:pPr>
              <w:spacing w:line="240" w:lineRule="atLeast"/>
              <w:jc w:val="both"/>
            </w:pPr>
            <w:r>
              <w:t>Проблема гения и зл</w:t>
            </w:r>
            <w:r>
              <w:t>о</w:t>
            </w:r>
            <w:r>
              <w:t>действа. Два типа мир</w:t>
            </w:r>
            <w:r>
              <w:t>о</w:t>
            </w:r>
            <w:r>
              <w:t>восприятия персонажей трагедии. Их нравстве</w:t>
            </w:r>
            <w:r>
              <w:t>н</w:t>
            </w:r>
            <w:r>
              <w:t>ные традиции в сфере творчества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определение трагедии как жанра драмы, проблематику трагедии, соде</w:t>
            </w:r>
            <w:r>
              <w:t>р</w:t>
            </w:r>
            <w:r>
              <w:t>жание произведения. Понимать идейно-художественное своеобразие пьесы, символический смысл образов. Уметь выразительно читать, строить устные высказывания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 диалогов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47</w:t>
            </w:r>
          </w:p>
        </w:tc>
        <w:tc>
          <w:tcPr>
            <w:tcW w:w="2396" w:type="dxa"/>
            <w:gridSpan w:val="4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</w:t>
            </w:r>
            <w:proofErr w:type="gramStart"/>
            <w:r w:rsidRPr="001E6919">
              <w:rPr>
                <w:b/>
              </w:rPr>
              <w:t>к-</w:t>
            </w:r>
            <w:proofErr w:type="gramEnd"/>
            <w:r w:rsidRPr="001E6919">
              <w:rPr>
                <w:b/>
              </w:rPr>
              <w:t xml:space="preserve"> зачёт по творч</w:t>
            </w:r>
            <w:r w:rsidRPr="001E6919">
              <w:rPr>
                <w:b/>
              </w:rPr>
              <w:t>е</w:t>
            </w:r>
            <w:r w:rsidRPr="001E6919">
              <w:rPr>
                <w:b/>
              </w:rPr>
              <w:t>ству А.С.Пушкина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1E6919" w:rsidRDefault="000F2428" w:rsidP="00B15870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ко</w:t>
            </w:r>
            <w:r w:rsidRPr="001E6919">
              <w:rPr>
                <w:b/>
              </w:rPr>
              <w:t>н</w:t>
            </w:r>
            <w:r w:rsidRPr="001E6919">
              <w:rPr>
                <w:b/>
              </w:rPr>
              <w:t>троля</w:t>
            </w:r>
          </w:p>
        </w:tc>
        <w:tc>
          <w:tcPr>
            <w:tcW w:w="2710" w:type="dxa"/>
            <w:gridSpan w:val="3"/>
          </w:tcPr>
          <w:p w:rsidR="000F2428" w:rsidRPr="001E6919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Контрольное тестиров</w:t>
            </w:r>
            <w:r w:rsidRPr="001E6919">
              <w:rPr>
                <w:b/>
              </w:rPr>
              <w:t>а</w:t>
            </w:r>
            <w:r w:rsidRPr="001E6919">
              <w:rPr>
                <w:b/>
              </w:rPr>
              <w:t>ние по теме</w:t>
            </w:r>
          </w:p>
        </w:tc>
        <w:tc>
          <w:tcPr>
            <w:tcW w:w="4110" w:type="dxa"/>
          </w:tcPr>
          <w:p w:rsidR="000F2428" w:rsidRDefault="000F2428" w:rsidP="001E6919">
            <w:pPr>
              <w:spacing w:line="240" w:lineRule="atLeast"/>
              <w:jc w:val="both"/>
            </w:pPr>
            <w:r>
              <w:t>Знать теоретический материал по тво</w:t>
            </w:r>
            <w:r>
              <w:t>р</w:t>
            </w:r>
            <w:r>
              <w:t>честву Пушкина, содержание и анализ произведений поэта. Уметь выбирать правильные варианты тестовых заданий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Тестирование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F968FE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F968FE">
            <w:pPr>
              <w:spacing w:line="240" w:lineRule="atLeast"/>
              <w:jc w:val="center"/>
            </w:pPr>
            <w:r>
              <w:t>М.Ю.ЛЕРМОНТОВ</w:t>
            </w:r>
          </w:p>
        </w:tc>
        <w:tc>
          <w:tcPr>
            <w:tcW w:w="708" w:type="dxa"/>
            <w:gridSpan w:val="2"/>
          </w:tcPr>
          <w:p w:rsidR="000F2428" w:rsidRDefault="000F2428" w:rsidP="00F968FE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526" w:type="dxa"/>
          </w:tcPr>
          <w:p w:rsidR="000F2428" w:rsidRDefault="000F2428" w:rsidP="00F968FE">
            <w:pPr>
              <w:spacing w:line="240" w:lineRule="atLeast"/>
              <w:ind w:left="142" w:hanging="142"/>
              <w:jc w:val="both"/>
            </w:pPr>
            <w:r>
              <w:t>48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Жизнь и творчество М.Ю.Лермонтова</w:t>
            </w:r>
          </w:p>
        </w:tc>
        <w:tc>
          <w:tcPr>
            <w:tcW w:w="709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Лекция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10" w:type="dxa"/>
            <w:gridSpan w:val="3"/>
          </w:tcPr>
          <w:p w:rsidR="000F2428" w:rsidRDefault="000F2428" w:rsidP="005025D9">
            <w:pPr>
              <w:spacing w:line="240" w:lineRule="atLeast"/>
              <w:jc w:val="both"/>
            </w:pPr>
            <w:r>
              <w:t>Жизнь и творчество поэта. Основные мотивы лирики Лермонтова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основные факты биографии Ле</w:t>
            </w:r>
            <w:r>
              <w:t>р</w:t>
            </w:r>
            <w:r>
              <w:t>монтова, основные мотивы его лирики. Понимать идейный смысл его стихотв</w:t>
            </w:r>
            <w:r>
              <w:t>о</w:t>
            </w:r>
            <w:r>
              <w:t>рений, роль поэтической интонации. Жанровые особенности. Уметь анализ</w:t>
            </w:r>
            <w:r>
              <w:t>и</w:t>
            </w:r>
            <w:r>
              <w:t>ровать стихотворения, строить высказ</w:t>
            </w:r>
            <w:r>
              <w:t>ы</w:t>
            </w:r>
            <w:r>
              <w:t>вания</w:t>
            </w:r>
            <w:proofErr w:type="gramStart"/>
            <w:r>
              <w:t xml:space="preserve">.. </w:t>
            </w:r>
            <w:proofErr w:type="gramEnd"/>
            <w:r>
              <w:t>оценивать идейно-художественные искания поэта в конте</w:t>
            </w:r>
            <w:r>
              <w:t>к</w:t>
            </w:r>
            <w:r>
              <w:t>сте эпохи, выразительно читать.</w:t>
            </w:r>
          </w:p>
        </w:tc>
        <w:tc>
          <w:tcPr>
            <w:tcW w:w="2699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Викторина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 Анализ стихотворений </w:t>
            </w:r>
          </w:p>
        </w:tc>
        <w:tc>
          <w:tcPr>
            <w:tcW w:w="709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708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F968FE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F968FE">
            <w:pPr>
              <w:spacing w:line="240" w:lineRule="atLeast"/>
              <w:jc w:val="center"/>
            </w:pPr>
            <w:r>
              <w:t xml:space="preserve">3 четверть </w:t>
            </w:r>
            <w:proofErr w:type="gramStart"/>
            <w:r>
              <w:t xml:space="preserve">( </w:t>
            </w:r>
            <w:proofErr w:type="gramEnd"/>
            <w:r>
              <w:t>30 часов)</w:t>
            </w:r>
          </w:p>
        </w:tc>
        <w:tc>
          <w:tcPr>
            <w:tcW w:w="708" w:type="dxa"/>
            <w:gridSpan w:val="2"/>
          </w:tcPr>
          <w:p w:rsidR="000F2428" w:rsidRDefault="000F2428" w:rsidP="00F968FE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B15870">
            <w:pPr>
              <w:spacing w:line="240" w:lineRule="atLeast"/>
              <w:ind w:left="142" w:hanging="142"/>
              <w:jc w:val="both"/>
            </w:pPr>
            <w:r>
              <w:t>49</w:t>
            </w:r>
          </w:p>
        </w:tc>
        <w:tc>
          <w:tcPr>
            <w:tcW w:w="2396" w:type="dxa"/>
            <w:gridSpan w:val="4"/>
          </w:tcPr>
          <w:p w:rsidR="000F2428" w:rsidRDefault="000F2428" w:rsidP="00B15870">
            <w:pPr>
              <w:spacing w:line="240" w:lineRule="atLeast"/>
              <w:ind w:left="142" w:hanging="142"/>
              <w:jc w:val="both"/>
            </w:pPr>
            <w:r>
              <w:t>Мотивы вольности и одиночества в лир</w:t>
            </w:r>
            <w:r>
              <w:t>и</w:t>
            </w:r>
            <w:r>
              <w:t>ке Лермонтова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Мотивы вольности и од</w:t>
            </w:r>
            <w:r>
              <w:t>и</w:t>
            </w:r>
            <w:r>
              <w:t>ночества в лирике Ле</w:t>
            </w:r>
            <w:r>
              <w:t>р</w:t>
            </w:r>
            <w:r>
              <w:t xml:space="preserve">монтова. </w:t>
            </w:r>
            <w:proofErr w:type="gramStart"/>
            <w:r>
              <w:t>Стихотворения «Парус», «Нет, я не Ба</w:t>
            </w:r>
            <w:r>
              <w:t>й</w:t>
            </w:r>
            <w:r>
              <w:t xml:space="preserve">рон», «Я жить хочу, хочу </w:t>
            </w:r>
            <w:r>
              <w:lastRenderedPageBreak/>
              <w:t>печали», «И скучно, и гр</w:t>
            </w:r>
            <w:r>
              <w:t>у</w:t>
            </w:r>
            <w:r>
              <w:t>стно»</w:t>
            </w:r>
            <w:proofErr w:type="gramEnd"/>
          </w:p>
        </w:tc>
        <w:tc>
          <w:tcPr>
            <w:tcW w:w="4110" w:type="dxa"/>
          </w:tcPr>
          <w:p w:rsidR="000F2428" w:rsidRDefault="000F2428" w:rsidP="005025D9">
            <w:pPr>
              <w:spacing w:line="240" w:lineRule="atLeast"/>
              <w:jc w:val="both"/>
            </w:pPr>
            <w:r>
              <w:lastRenderedPageBreak/>
              <w:t>Знать содержание стихотворений. П</w:t>
            </w:r>
            <w:r>
              <w:t>о</w:t>
            </w:r>
            <w:r>
              <w:t>нимать их идейный смысл, роль поэт</w:t>
            </w:r>
            <w:r>
              <w:t>и</w:t>
            </w:r>
            <w:r>
              <w:t>ческой интонации. Жанровые особенн</w:t>
            </w:r>
            <w:r>
              <w:t>о</w:t>
            </w:r>
            <w:r>
              <w:t>сти. Уметь анализировать стихотвор</w:t>
            </w:r>
            <w:r>
              <w:t>е</w:t>
            </w:r>
            <w:r>
              <w:t>ния, строить высказывания</w:t>
            </w:r>
            <w:proofErr w:type="gramStart"/>
            <w:r>
              <w:t xml:space="preserve">.. </w:t>
            </w:r>
            <w:proofErr w:type="gramEnd"/>
            <w:r>
              <w:t xml:space="preserve">оценивать </w:t>
            </w:r>
            <w:r>
              <w:lastRenderedPageBreak/>
              <w:t>идейно-художественные искания поэта в контексте эпохи, выразительно читать.</w:t>
            </w:r>
          </w:p>
        </w:tc>
        <w:tc>
          <w:tcPr>
            <w:tcW w:w="2801" w:type="dxa"/>
            <w:gridSpan w:val="3"/>
          </w:tcPr>
          <w:p w:rsidR="000F2428" w:rsidRDefault="000F2428" w:rsidP="001172F1">
            <w:pPr>
              <w:spacing w:line="240" w:lineRule="atLeast"/>
              <w:jc w:val="both"/>
            </w:pPr>
            <w:r>
              <w:lastRenderedPageBreak/>
              <w:t>Выразительное чтение</w:t>
            </w:r>
          </w:p>
          <w:p w:rsidR="000F2428" w:rsidRDefault="000F2428" w:rsidP="001172F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1172F1">
            <w:pPr>
              <w:spacing w:line="240" w:lineRule="atLeast"/>
              <w:jc w:val="both"/>
            </w:pPr>
            <w:r>
              <w:t xml:space="preserve"> Анализ стихотворений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1172F1">
            <w:pPr>
              <w:spacing w:line="240" w:lineRule="atLeast"/>
              <w:ind w:left="142" w:hanging="142"/>
              <w:jc w:val="both"/>
            </w:pPr>
            <w:r>
              <w:lastRenderedPageBreak/>
              <w:t>50</w:t>
            </w:r>
          </w:p>
        </w:tc>
        <w:tc>
          <w:tcPr>
            <w:tcW w:w="2396" w:type="dxa"/>
            <w:gridSpan w:val="4"/>
          </w:tcPr>
          <w:p w:rsidR="000F2428" w:rsidRDefault="000F2428" w:rsidP="001172F1">
            <w:pPr>
              <w:spacing w:line="240" w:lineRule="atLeast"/>
              <w:ind w:left="142" w:hanging="142"/>
              <w:jc w:val="both"/>
            </w:pPr>
            <w:r>
              <w:t>Тема поэта и поэзии в лирике Лермонтова</w:t>
            </w:r>
          </w:p>
        </w:tc>
        <w:tc>
          <w:tcPr>
            <w:tcW w:w="715" w:type="dxa"/>
            <w:gridSpan w:val="2"/>
          </w:tcPr>
          <w:p w:rsidR="000F2428" w:rsidRDefault="000F2428" w:rsidP="001172F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1172F1">
            <w:pPr>
              <w:spacing w:line="240" w:lineRule="atLeast"/>
              <w:jc w:val="both"/>
            </w:pPr>
            <w:r>
              <w:t>практикум</w:t>
            </w:r>
          </w:p>
        </w:tc>
        <w:tc>
          <w:tcPr>
            <w:tcW w:w="2704" w:type="dxa"/>
            <w:gridSpan w:val="2"/>
          </w:tcPr>
          <w:p w:rsidR="000F2428" w:rsidRDefault="000F2428" w:rsidP="001172F1">
            <w:pPr>
              <w:spacing w:line="240" w:lineRule="atLeast"/>
              <w:jc w:val="both"/>
            </w:pPr>
            <w:r>
              <w:t>Тема поэта и поэзии в л</w:t>
            </w:r>
            <w:r>
              <w:t>и</w:t>
            </w:r>
            <w:r>
              <w:t>рике. Развитие пушки</w:t>
            </w:r>
            <w:r>
              <w:t>н</w:t>
            </w:r>
            <w:r>
              <w:t>ских традиций. Образ п</w:t>
            </w:r>
            <w:r>
              <w:t>о</w:t>
            </w:r>
            <w:r>
              <w:t>эта-пророка в лирике. Сравнительный анализ стихотворений «Пророк»</w:t>
            </w:r>
          </w:p>
        </w:tc>
        <w:tc>
          <w:tcPr>
            <w:tcW w:w="4110" w:type="dxa"/>
          </w:tcPr>
          <w:p w:rsidR="000F2428" w:rsidRDefault="000F2428" w:rsidP="001172F1">
            <w:pPr>
              <w:spacing w:line="240" w:lineRule="atLeast"/>
              <w:jc w:val="both"/>
            </w:pPr>
            <w:r>
              <w:t>Знать тексты стихотворений. Их худож</w:t>
            </w:r>
            <w:r>
              <w:t>е</w:t>
            </w:r>
            <w:r>
              <w:t>ственные особенности, историю созд</w:t>
            </w:r>
            <w:r>
              <w:t>а</w:t>
            </w:r>
            <w:r>
              <w:t>ния. Библейскую основу. Уметь оцен</w:t>
            </w:r>
            <w:r>
              <w:t>и</w:t>
            </w:r>
            <w:r>
              <w:t>вать идейно-художественные искания поэта в контексте эпохи, интерпретир</w:t>
            </w:r>
            <w:r>
              <w:t>о</w:t>
            </w:r>
            <w:r>
              <w:t>вать стихотворение в его историко-литературной обусловленности</w:t>
            </w:r>
          </w:p>
        </w:tc>
        <w:tc>
          <w:tcPr>
            <w:tcW w:w="2801" w:type="dxa"/>
            <w:gridSpan w:val="3"/>
          </w:tcPr>
          <w:p w:rsidR="000F2428" w:rsidRDefault="000F2428" w:rsidP="001172F1">
            <w:pPr>
              <w:spacing w:line="240" w:lineRule="atLeast"/>
              <w:jc w:val="both"/>
            </w:pPr>
            <w:r>
              <w:t xml:space="preserve"> Выразительное чтение стихотворений</w:t>
            </w:r>
          </w:p>
          <w:p w:rsidR="000F2428" w:rsidRDefault="000F2428" w:rsidP="001172F1">
            <w:pPr>
              <w:spacing w:line="240" w:lineRule="atLeast"/>
              <w:jc w:val="both"/>
            </w:pPr>
            <w:r>
              <w:t>Комментирование</w:t>
            </w:r>
          </w:p>
          <w:p w:rsidR="000F2428" w:rsidRDefault="000F2428" w:rsidP="001172F1">
            <w:pPr>
              <w:spacing w:line="240" w:lineRule="atLeast"/>
              <w:jc w:val="both"/>
            </w:pPr>
            <w:r>
              <w:t>Сопоставление стихотв</w:t>
            </w:r>
            <w:r>
              <w:t>о</w:t>
            </w:r>
            <w:r>
              <w:t>рений</w:t>
            </w:r>
          </w:p>
          <w:p w:rsidR="000F2428" w:rsidRDefault="000F2428" w:rsidP="001172F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1172F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1172F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51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Тема любви в лирике Лермонтова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Тема любви в лирике Лермонтова. Адресаты любовной лирики и п</w:t>
            </w:r>
            <w:r>
              <w:t>о</w:t>
            </w:r>
            <w:r>
              <w:t>слания к ним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тихотв</w:t>
            </w:r>
            <w:r>
              <w:t>о</w:t>
            </w:r>
            <w:r>
              <w:t>рения «Нищий», «Моли</w:t>
            </w:r>
            <w:r>
              <w:t>т</w:t>
            </w:r>
            <w:r>
              <w:t>ва», «Нет, не тебя так сильно я люблю»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тексты стихотворений, адресатов любовной лирики. Понимать идейный смысл стихотворений. Способы выраж</w:t>
            </w:r>
            <w:r>
              <w:t>е</w:t>
            </w:r>
            <w:r>
              <w:t>ния любовного чувства. Уметь выраз</w:t>
            </w:r>
            <w:r>
              <w:t>и</w:t>
            </w:r>
            <w:r>
              <w:t>тельно читать, обосновывать суждения. Находить нужную информацию в ра</w:t>
            </w:r>
            <w:r>
              <w:t>з</w:t>
            </w:r>
            <w:r>
              <w:t>личных источниках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Сообщение учащихся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 стихотворений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Эпоха безвременья в лирике Лермонтова. Тема Родины в лирике Лермонтова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Поэт и его поколение. Раздумья Лермонтова о поколении в стихотвор</w:t>
            </w:r>
            <w:r>
              <w:t>е</w:t>
            </w:r>
            <w:r>
              <w:t>ниях «Дума», «Предск</w:t>
            </w:r>
            <w:r>
              <w:t>а</w:t>
            </w:r>
            <w:r>
              <w:t>зание». Тема Росс</w:t>
            </w:r>
            <w:proofErr w:type="gramStart"/>
            <w:r>
              <w:t>ии и её</w:t>
            </w:r>
            <w:proofErr w:type="gramEnd"/>
            <w:r>
              <w:t xml:space="preserve"> своеобразие в стихотв</w:t>
            </w:r>
            <w:r>
              <w:t>о</w:t>
            </w:r>
            <w:r>
              <w:t>рении «Родина»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время создания стихотворений, художественные особенности, жанр</w:t>
            </w:r>
            <w:r>
              <w:t>о</w:t>
            </w:r>
            <w:r>
              <w:t>вые особенности. Понимать идейно-художественный смысл стихотворений. Уметь анализировать стихотворение по плану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 стихотворения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стих</w:t>
            </w:r>
            <w:r>
              <w:t>о</w:t>
            </w:r>
            <w:r>
              <w:t>творения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стихотворения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53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54</w:t>
            </w:r>
          </w:p>
        </w:tc>
        <w:tc>
          <w:tcPr>
            <w:tcW w:w="2396" w:type="dxa"/>
            <w:gridSpan w:val="4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Классное сочинение по лирике Лермонт</w:t>
            </w:r>
            <w:r w:rsidRPr="00CA5B31">
              <w:rPr>
                <w:b/>
              </w:rPr>
              <w:t>о</w:t>
            </w:r>
            <w:r w:rsidRPr="00CA5B31">
              <w:rPr>
                <w:b/>
              </w:rPr>
              <w:t>ва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417" w:type="dxa"/>
            <w:gridSpan w:val="4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 разв</w:t>
            </w:r>
            <w:r w:rsidRPr="00CA5B31">
              <w:rPr>
                <w:b/>
              </w:rPr>
              <w:t>и</w:t>
            </w:r>
            <w:r w:rsidRPr="00CA5B31">
              <w:rPr>
                <w:b/>
              </w:rPr>
              <w:t>тия речи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Основные мотивы лирики Лермонтова, особенн</w:t>
            </w:r>
            <w:r>
              <w:t>о</w:t>
            </w:r>
            <w:r>
              <w:t>сти, жанровое своеобр</w:t>
            </w:r>
            <w:r>
              <w:t>а</w:t>
            </w:r>
            <w:r>
              <w:t>зие. Обучение анализу стихотворений, поним</w:t>
            </w:r>
            <w:r>
              <w:t>а</w:t>
            </w:r>
            <w:r>
              <w:t>нию и раскрытию темы сочинения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Уметь формулировать тему, идею, пр</w:t>
            </w:r>
            <w:r>
              <w:t>о</w:t>
            </w:r>
            <w:r>
              <w:t>блематику поэтического текста, инте</w:t>
            </w:r>
            <w:r>
              <w:t>р</w:t>
            </w:r>
            <w:r>
              <w:t>претировать стихотворение в его ист</w:t>
            </w:r>
            <w:r>
              <w:t>о</w:t>
            </w:r>
            <w:r>
              <w:t>рическом контексте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Составление плана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Подбор материала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Написание сочинения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Редактирование текста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840A9B">
            <w:pPr>
              <w:spacing w:line="240" w:lineRule="atLeast"/>
              <w:ind w:left="142" w:hanging="142"/>
              <w:jc w:val="both"/>
            </w:pPr>
            <w:r>
              <w:t>55</w:t>
            </w:r>
          </w:p>
        </w:tc>
        <w:tc>
          <w:tcPr>
            <w:tcW w:w="2396" w:type="dxa"/>
            <w:gridSpan w:val="4"/>
          </w:tcPr>
          <w:p w:rsidR="000F2428" w:rsidRDefault="000F2428" w:rsidP="00840A9B">
            <w:pPr>
              <w:spacing w:line="240" w:lineRule="atLeast"/>
              <w:ind w:left="142" w:hanging="142"/>
              <w:jc w:val="both"/>
            </w:pPr>
            <w:r>
              <w:t>«Герой нашего врем</w:t>
            </w:r>
            <w:r>
              <w:t>е</w:t>
            </w:r>
            <w:r>
              <w:t>ни» - первый псих</w:t>
            </w:r>
            <w:r>
              <w:t>о</w:t>
            </w:r>
            <w:r>
              <w:t>логический роман в русской литературе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704" w:type="dxa"/>
            <w:gridSpan w:val="2"/>
          </w:tcPr>
          <w:p w:rsidR="000F2428" w:rsidRDefault="000F2428" w:rsidP="00B27FC0">
            <w:pPr>
              <w:spacing w:line="240" w:lineRule="atLeast"/>
              <w:jc w:val="both"/>
            </w:pPr>
            <w:r>
              <w:t>История создания ром</w:t>
            </w:r>
            <w:r>
              <w:t>а</w:t>
            </w:r>
            <w:r>
              <w:t>на. Обзор содержания. Сложность композиции, жанровые особенности. Главные и второстепе</w:t>
            </w:r>
            <w:r>
              <w:t>н</w:t>
            </w:r>
            <w:r>
              <w:t>ные герои романа. Век Лермонтова в романе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содержание романа, теоретич</w:t>
            </w:r>
            <w:r>
              <w:t>е</w:t>
            </w:r>
            <w:r>
              <w:t>ские понятия  роман, психологический роман, особенности композиции. Уметь выявлять авторскую позицию, формул</w:t>
            </w:r>
            <w:r>
              <w:t>и</w:t>
            </w:r>
            <w:r>
              <w:t>ровать проблемы романа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Запись основных полож</w:t>
            </w:r>
            <w:r>
              <w:t>е</w:t>
            </w:r>
            <w:r>
              <w:t>ний лекции учителя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56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57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«История души чел</w:t>
            </w:r>
            <w:r>
              <w:t>о</w:t>
            </w:r>
            <w:r>
              <w:lastRenderedPageBreak/>
              <w:t>веческой» в романе «Герой нашего врем</w:t>
            </w:r>
            <w:r>
              <w:t>е</w:t>
            </w:r>
            <w:r>
              <w:t>ни»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04" w:type="dxa"/>
            <w:gridSpan w:val="2"/>
          </w:tcPr>
          <w:p w:rsidR="000F2428" w:rsidRDefault="000F2428" w:rsidP="000B78B5">
            <w:pPr>
              <w:spacing w:line="240" w:lineRule="atLeast"/>
              <w:jc w:val="both"/>
            </w:pPr>
            <w:r>
              <w:t xml:space="preserve">Загадки образа Печорина </w:t>
            </w:r>
            <w:r>
              <w:lastRenderedPageBreak/>
              <w:t>в повести «Бэла»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</w:t>
            </w:r>
            <w:r>
              <w:t>и</w:t>
            </w:r>
            <w:r>
              <w:t>воречивая сущность лю</w:t>
            </w:r>
            <w:r>
              <w:t>б</w:t>
            </w:r>
            <w:r>
              <w:t>ви героя. Жизнь и обычаи горцев. Роль главы «Ма</w:t>
            </w:r>
            <w:r>
              <w:t>к</w:t>
            </w:r>
            <w:r>
              <w:t xml:space="preserve">сим </w:t>
            </w:r>
            <w:proofErr w:type="spellStart"/>
            <w:r>
              <w:t>Максимыч</w:t>
            </w:r>
            <w:proofErr w:type="spellEnd"/>
            <w:r>
              <w:t xml:space="preserve"> для со</w:t>
            </w:r>
            <w:r>
              <w:t>з</w:t>
            </w:r>
            <w:r>
              <w:t xml:space="preserve">дания психологического портрета героя. 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Знать текст повести. Уметь анализир</w:t>
            </w:r>
            <w:r>
              <w:t>о</w:t>
            </w:r>
            <w:r>
              <w:lastRenderedPageBreak/>
              <w:t>вать повесть с учётом особенностей х</w:t>
            </w:r>
            <w:r>
              <w:t>у</w:t>
            </w:r>
            <w:r>
              <w:t>дожественного метода Лермонтова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</w:t>
            </w:r>
            <w:r>
              <w:t>нимать художественные особенности повести, способы создания психологич</w:t>
            </w:r>
            <w:r>
              <w:t>е</w:t>
            </w:r>
            <w:r>
              <w:t>ского портрета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Выборочный пересказ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Анализ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Создание психологическ</w:t>
            </w:r>
            <w:r>
              <w:t>о</w:t>
            </w:r>
            <w:r>
              <w:t>го портрета героя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58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Печорин и «водяное общество»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«Журнал Печорина как средство самораскрытия его характера. Печорин и доктор Вернер. Печорин и Грушницкий. Печорин и Мери. Печорин и Вера.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особенности жанра дневника</w:t>
            </w:r>
            <w:proofErr w:type="gramStart"/>
            <w:r>
              <w:t xml:space="preserve">., </w:t>
            </w:r>
            <w:proofErr w:type="gramEnd"/>
            <w:r>
              <w:t>причины конфликта героя и водяного общества. Уметь составлять характер</w:t>
            </w:r>
            <w:r>
              <w:t>и</w:t>
            </w:r>
            <w:r>
              <w:t>стику героя на основе текста. Развернуто обосновывать свои суждения, делать выводы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риводить цитаты из текста, определять границы эпизодов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характер</w:t>
            </w:r>
            <w:r>
              <w:t>и</w:t>
            </w:r>
            <w:r>
              <w:t>стик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Сопоставление романа с лирикой Лермонтова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 </w:t>
            </w: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59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Обучение анализу эпизода (По главе «Тамань»)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разв</w:t>
            </w:r>
            <w:r>
              <w:t>и</w:t>
            </w:r>
            <w:r>
              <w:t>тия речи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Рассмотрение эпизода изнутри. Работа с пон</w:t>
            </w:r>
            <w:r>
              <w:t>я</w:t>
            </w:r>
            <w:r>
              <w:t xml:space="preserve">тиями </w:t>
            </w:r>
            <w:proofErr w:type="spellStart"/>
            <w:r>
              <w:t>микросюжет</w:t>
            </w:r>
            <w:proofErr w:type="spellEnd"/>
            <w:r>
              <w:t>, ко</w:t>
            </w:r>
            <w:r>
              <w:t>м</w:t>
            </w:r>
            <w:r>
              <w:t>позиция, детали, способы выражения авторской позиции. Установление связей эпизода с темой. Проблемой, идеей пр</w:t>
            </w:r>
            <w:r>
              <w:t>о</w:t>
            </w:r>
            <w:r>
              <w:t>изведения, авторским мировоззрением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содержание эпизода. Уметь д</w:t>
            </w:r>
            <w:r>
              <w:t>е</w:t>
            </w:r>
            <w:r>
              <w:t>лить главу на части. Различающиеся с</w:t>
            </w:r>
            <w:r>
              <w:t>ю</w:t>
            </w:r>
            <w:r>
              <w:t>жетом, героями, составлять план соч</w:t>
            </w:r>
            <w:r>
              <w:t>и</w:t>
            </w:r>
            <w:r>
              <w:t>нения.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Работа с текстом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плана соч</w:t>
            </w:r>
            <w:r>
              <w:t>и</w:t>
            </w:r>
            <w:r>
              <w:t>нения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60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Драма незаурядной личности в романе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Печорин в кругу перс</w:t>
            </w:r>
            <w:r>
              <w:t>о</w:t>
            </w:r>
            <w:r>
              <w:t>нажей романа. Критики о романе. Философско-композиционное знач</w:t>
            </w:r>
            <w:r>
              <w:t>е</w:t>
            </w:r>
            <w:r>
              <w:t>ние повести «Фаталист»</w:t>
            </w:r>
          </w:p>
        </w:tc>
        <w:tc>
          <w:tcPr>
            <w:tcW w:w="4110" w:type="dxa"/>
          </w:tcPr>
          <w:p w:rsidR="000F2428" w:rsidRDefault="000F2428" w:rsidP="007D4F18">
            <w:pPr>
              <w:spacing w:line="240" w:lineRule="atLeast"/>
              <w:jc w:val="both"/>
            </w:pPr>
            <w:r>
              <w:t>знать текст романа, психологические особенности образа Печорина, худож</w:t>
            </w:r>
            <w:r>
              <w:t>е</w:t>
            </w:r>
            <w:r>
              <w:t>ственное своеобразие романа. Уметь выявлять концепцию критической ст</w:t>
            </w:r>
            <w:r>
              <w:t>а</w:t>
            </w:r>
            <w:r>
              <w:t>тьи, находить необходимый материал для характеристики героя, находит че</w:t>
            </w:r>
            <w:r>
              <w:t>р</w:t>
            </w:r>
            <w:r>
              <w:t xml:space="preserve">ты романтизма и реализма, </w:t>
            </w:r>
          </w:p>
          <w:p w:rsidR="000F2428" w:rsidRDefault="000F2428" w:rsidP="007D4F18">
            <w:pPr>
              <w:spacing w:line="240" w:lineRule="atLeast"/>
              <w:jc w:val="both"/>
            </w:pP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Работа с критикой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Составление характер</w:t>
            </w:r>
            <w:r>
              <w:t>и</w:t>
            </w:r>
            <w:r>
              <w:t>стики героя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Обсуждение тем сочин</w:t>
            </w:r>
            <w:r>
              <w:t>е</w:t>
            </w:r>
            <w:r>
              <w:t>ний</w:t>
            </w:r>
          </w:p>
        </w:tc>
        <w:tc>
          <w:tcPr>
            <w:tcW w:w="614" w:type="dxa"/>
            <w:gridSpan w:val="3"/>
          </w:tcPr>
          <w:p w:rsidR="000F2428" w:rsidRDefault="000F2428" w:rsidP="009C1535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9C1535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61</w:t>
            </w:r>
          </w:p>
        </w:tc>
        <w:tc>
          <w:tcPr>
            <w:tcW w:w="2396" w:type="dxa"/>
            <w:gridSpan w:val="4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Контрольная работа по творчеству Ле</w:t>
            </w:r>
            <w:r w:rsidRPr="00CA5B31">
              <w:rPr>
                <w:b/>
              </w:rPr>
              <w:t>р</w:t>
            </w:r>
            <w:r w:rsidRPr="00CA5B31">
              <w:rPr>
                <w:b/>
              </w:rPr>
              <w:t>монтова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 ко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троля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Контрольная работа по лирике Лермонтова и р</w:t>
            </w:r>
            <w:r>
              <w:t>о</w:t>
            </w:r>
            <w:r>
              <w:t>ману «Герой нашего вр</w:t>
            </w:r>
            <w:r>
              <w:t>е</w:t>
            </w:r>
            <w:r>
              <w:t>мени»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тексты произведений Лермонтова, теоретические сведения о его творчес</w:t>
            </w:r>
            <w:r>
              <w:t>т</w:t>
            </w:r>
            <w:r>
              <w:t>ве. Уметь выбирать правильный ответ на поставленные вопросы, формулировать правильные ответы</w:t>
            </w:r>
          </w:p>
        </w:tc>
        <w:tc>
          <w:tcPr>
            <w:tcW w:w="2801" w:type="dxa"/>
            <w:gridSpan w:val="3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 xml:space="preserve">Тестирование 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Жизненный и творч</w:t>
            </w:r>
            <w:r>
              <w:t>е</w:t>
            </w:r>
            <w:r>
              <w:lastRenderedPageBreak/>
              <w:t>ский путь Гоголя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Семинар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Жизнь и творчество Гог</w:t>
            </w:r>
            <w:r>
              <w:t>о</w:t>
            </w:r>
            <w:r>
              <w:lastRenderedPageBreak/>
              <w:t>ля. Первые творческие успехи. Проблематика и поэтика первых сборн</w:t>
            </w:r>
            <w:r>
              <w:t>и</w:t>
            </w:r>
            <w:r>
              <w:t>ков.  Обобщение ранее изученного материала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 xml:space="preserve">Знать основные факты жизненного и </w:t>
            </w:r>
            <w:r>
              <w:lastRenderedPageBreak/>
              <w:t>творческого пути. Уметь делать обобщ</w:t>
            </w:r>
            <w:r>
              <w:t>е</w:t>
            </w:r>
            <w:r>
              <w:t>ния, выводы, обосновывать суждения. Формулировать свою точку зрения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Составление хронологич</w:t>
            </w:r>
            <w:r>
              <w:t>е</w:t>
            </w:r>
            <w:r>
              <w:lastRenderedPageBreak/>
              <w:t>ской таблицы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Презентации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63</w:t>
            </w:r>
          </w:p>
        </w:tc>
        <w:tc>
          <w:tcPr>
            <w:tcW w:w="2396" w:type="dxa"/>
            <w:gridSpan w:val="4"/>
          </w:tcPr>
          <w:p w:rsidR="000F2428" w:rsidRDefault="000F2428" w:rsidP="00B27FC0">
            <w:pPr>
              <w:spacing w:line="240" w:lineRule="atLeast"/>
              <w:ind w:left="142" w:hanging="142"/>
              <w:jc w:val="both"/>
            </w:pPr>
            <w:r>
              <w:t>Поэма «Мёртвые д</w:t>
            </w:r>
            <w:r>
              <w:t>у</w:t>
            </w:r>
            <w:r>
              <w:t>ши». История созд</w:t>
            </w:r>
            <w:r>
              <w:t>а</w:t>
            </w:r>
            <w:r>
              <w:t>ния поэмы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История создания поэмы. Смысл названия. Система образов. Первоначальный замысел и идея Гоголя.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первоначальный замысел Гоголя и его дальнейшую эволюцию. Понимать особенности жанра. Реалистическую манеру писателя. Уметь выявлять ос</w:t>
            </w:r>
            <w:r>
              <w:t>о</w:t>
            </w:r>
            <w:r>
              <w:t>бенности авторского стиля, приёмы с</w:t>
            </w:r>
            <w:r>
              <w:t>а</w:t>
            </w:r>
            <w:r>
              <w:t>тирического изображения действител</w:t>
            </w:r>
            <w:r>
              <w:t>ь</w:t>
            </w:r>
            <w:r>
              <w:t>ности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Комментированное чтение 1 главы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64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65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Чичиков и помещики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Система образов пом</w:t>
            </w:r>
            <w:r>
              <w:t>е</w:t>
            </w:r>
            <w:r>
              <w:t>щиков. Авторская ко</w:t>
            </w:r>
            <w:r>
              <w:t>н</w:t>
            </w:r>
            <w:r>
              <w:t>цепция омертвения души. Приёмы создания обр</w:t>
            </w:r>
            <w:r>
              <w:t>а</w:t>
            </w:r>
            <w:r>
              <w:t>зов помещиков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Знать текст поэмы, приём </w:t>
            </w:r>
            <w:proofErr w:type="spellStart"/>
            <w:r>
              <w:t>зоологизации</w:t>
            </w:r>
            <w:proofErr w:type="spellEnd"/>
            <w:r>
              <w:t>. Понимать способы создания образов помещиков. Уметь составлять характ</w:t>
            </w:r>
            <w:r>
              <w:t>е</w:t>
            </w:r>
            <w:r>
              <w:t>ристику литературного персонажа, об</w:t>
            </w:r>
            <w:r>
              <w:t>ъ</w:t>
            </w:r>
            <w:r>
              <w:t>яснять роль деталей в раскрытии образа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Сравнительная характер</w:t>
            </w:r>
            <w:r>
              <w:t>и</w:t>
            </w:r>
            <w:r>
              <w:t>стика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Пересказ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66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 города в поэме «Мёртвые души»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Мёртвые и живые души: городские чиновники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текст поэмы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онимать смысл вставной повести о капитане Копейкине. Уметь пересказывать текст, давать обобщающую характеристику чиновн</w:t>
            </w:r>
            <w:r>
              <w:t>и</w:t>
            </w:r>
            <w:r>
              <w:t>кам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Чтение 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Пересказ словесное рис</w:t>
            </w:r>
            <w:r>
              <w:t>о</w:t>
            </w:r>
            <w:r>
              <w:t>вание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Ответы на вопросы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67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 Чичикова в п</w:t>
            </w:r>
            <w:r>
              <w:t>о</w:t>
            </w:r>
            <w:r>
              <w:t>эме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Чичиков как новый герой эпохи и как антигерой. Эволюция Чичикова в з</w:t>
            </w:r>
            <w:r>
              <w:t>а</w:t>
            </w:r>
            <w:r>
              <w:t>мысле поэмы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путь Чичикова - нового героя эп</w:t>
            </w:r>
            <w:r>
              <w:t>о</w:t>
            </w:r>
            <w:r>
              <w:t>хи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онимать художественные приёмы создания образа Чичикова, его роль в замысле поэмы. Уметь создавать хара</w:t>
            </w:r>
            <w:r>
              <w:t>к</w:t>
            </w:r>
            <w:r>
              <w:t>теристику героя. Выборочно пересказ</w:t>
            </w:r>
            <w:r>
              <w:t>ы</w:t>
            </w:r>
            <w:r>
              <w:t>вать текст, выявлять типические черты характера героя. Обосновывать свои с</w:t>
            </w:r>
            <w:r>
              <w:t>у</w:t>
            </w:r>
            <w:r>
              <w:t>ждения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Пересказ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Работа с иллюстрациями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68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Образ России и нар</w:t>
            </w:r>
            <w:r>
              <w:t>о</w:t>
            </w:r>
            <w:r>
              <w:t>да в поэме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Поэма о величии России. Причины незавершённ</w:t>
            </w:r>
            <w:r>
              <w:t>о</w:t>
            </w:r>
            <w:r>
              <w:t>сти поэмы. Эволюция о</w:t>
            </w:r>
            <w:r>
              <w:t>б</w:t>
            </w:r>
            <w:r>
              <w:t>раза автора. Мёртвые и живые души. Образ пт</w:t>
            </w:r>
            <w:r>
              <w:t>и</w:t>
            </w:r>
            <w:r>
              <w:t>цы-тройки и её символ</w:t>
            </w:r>
            <w:r>
              <w:t>и</w:t>
            </w:r>
            <w:r>
              <w:t>ческий смысл. Поэма в оценке Белинского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</w:t>
            </w:r>
            <w:proofErr w:type="gramStart"/>
            <w:r>
              <w:t>кст пр</w:t>
            </w:r>
            <w:proofErr w:type="gramEnd"/>
            <w:r>
              <w:t>оизведения. Причины н</w:t>
            </w:r>
            <w:r>
              <w:t>е</w:t>
            </w:r>
            <w:r>
              <w:t>завершённости поэмы, критическую оценку поэмы Белинским. Темы лирич</w:t>
            </w:r>
            <w:r>
              <w:t>е</w:t>
            </w:r>
            <w:r>
              <w:t>ских отступлений. Уметь анализировать текст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ыявлять проблематику и авто</w:t>
            </w:r>
            <w:r>
              <w:t>р</w:t>
            </w:r>
            <w:r>
              <w:t>скую позицию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 лирических отсту</w:t>
            </w:r>
            <w:r>
              <w:t>п</w:t>
            </w:r>
            <w:r>
              <w:t>лений</w:t>
            </w:r>
          </w:p>
        </w:tc>
        <w:tc>
          <w:tcPr>
            <w:tcW w:w="614" w:type="dxa"/>
            <w:gridSpan w:val="3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842" w:type="dxa"/>
            <w:gridSpan w:val="3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69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Литературная игра по творчеству Н.В.Гоголя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ко</w:t>
            </w:r>
            <w:r>
              <w:t>н</w:t>
            </w:r>
            <w:r>
              <w:t>троля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Жизнь и творчество Гог</w:t>
            </w:r>
            <w:r>
              <w:t>о</w:t>
            </w:r>
            <w:r>
              <w:t>ля. Образ нового героя времени. Образ русской действительности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ра</w:t>
            </w:r>
            <w:r>
              <w:t>в</w:t>
            </w:r>
            <w:r>
              <w:t>ственно-философские и</w:t>
            </w:r>
            <w:r>
              <w:t>с</w:t>
            </w:r>
            <w:r>
              <w:t>кания писателя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биографию и творчество Гоголя. Уметь отвечать на вопросы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троить м</w:t>
            </w:r>
            <w:r>
              <w:t>о</w:t>
            </w:r>
            <w:r>
              <w:t>нологические высказывания. Опред</w:t>
            </w:r>
            <w:r>
              <w:t>е</w:t>
            </w:r>
            <w:r>
              <w:t>лять индивидуальное и общее в эстет</w:t>
            </w:r>
            <w:r>
              <w:t>и</w:t>
            </w:r>
            <w:r>
              <w:t>ческих взглядах писателя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Словесное рисование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Викторина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 xml:space="preserve">70 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А.Н.Островский. Пьеса «Бедность не порок»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15007B">
            <w:pPr>
              <w:spacing w:line="240" w:lineRule="atLeast"/>
              <w:jc w:val="both"/>
            </w:pPr>
            <w:r>
              <w:t>Слово о писателе. «Бе</w:t>
            </w:r>
            <w:r>
              <w:t>д</w:t>
            </w:r>
            <w:r>
              <w:t>ность не порок». Патр</w:t>
            </w:r>
            <w:r>
              <w:t>и</w:t>
            </w:r>
            <w:r>
              <w:t>архальный мир в пьесе и угроза его распада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с</w:t>
            </w:r>
            <w:r>
              <w:t>о</w:t>
            </w:r>
            <w:r>
              <w:t>бенности сюжета. ком</w:t>
            </w:r>
            <w:r>
              <w:t>е</w:t>
            </w:r>
            <w:r>
              <w:t>дия как жанр драмату</w:t>
            </w:r>
            <w:r>
              <w:t>р</w:t>
            </w:r>
            <w:r>
              <w:t>гии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основные факты жизненного и творческого пути драматурга. Текст пь</w:t>
            </w:r>
            <w:r>
              <w:t>е</w:t>
            </w:r>
            <w:r>
              <w:t>сы, значение Островского для русского театра. Уметь выразительно читать ди</w:t>
            </w:r>
            <w:r>
              <w:t>а</w:t>
            </w:r>
            <w:r>
              <w:t>логи. Давать характеристику герою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</w:t>
            </w:r>
            <w:r>
              <w:t>нимать условный язык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Пересказ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Анализ</w:t>
            </w:r>
          </w:p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71</w:t>
            </w:r>
          </w:p>
        </w:tc>
        <w:tc>
          <w:tcPr>
            <w:tcW w:w="2396" w:type="dxa"/>
            <w:gridSpan w:val="4"/>
          </w:tcPr>
          <w:p w:rsidR="000F2428" w:rsidRDefault="000F2428" w:rsidP="006A1C56">
            <w:pPr>
              <w:spacing w:line="240" w:lineRule="atLeast"/>
              <w:jc w:val="both"/>
            </w:pPr>
            <w:r>
              <w:t>Любовь в патриа</w:t>
            </w:r>
            <w:r>
              <w:t>р</w:t>
            </w:r>
            <w:r>
              <w:t>хальном мире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Любовь в патриархал</w:t>
            </w:r>
            <w:r>
              <w:t>ь</w:t>
            </w:r>
            <w:r>
              <w:t xml:space="preserve">ном мире. Любовь </w:t>
            </w:r>
            <w:proofErr w:type="spellStart"/>
            <w:r>
              <w:t>Горд</w:t>
            </w:r>
            <w:r>
              <w:t>е</w:t>
            </w:r>
            <w:r>
              <w:t>евна</w:t>
            </w:r>
            <w:proofErr w:type="spellEnd"/>
            <w:r>
              <w:t xml:space="preserve"> и Митя - полож</w:t>
            </w:r>
            <w:r>
              <w:t>и</w:t>
            </w:r>
            <w:r>
              <w:t>тельные герои пьесы, п</w:t>
            </w:r>
            <w:r>
              <w:t>о</w:t>
            </w:r>
            <w:r>
              <w:t>беда любви - воскреш</w:t>
            </w:r>
            <w:r>
              <w:t>е</w:t>
            </w:r>
            <w:r>
              <w:t>ние патриархальности. Торжество истины, благ</w:t>
            </w:r>
            <w:r>
              <w:t>о</w:t>
            </w:r>
            <w:r>
              <w:t>дати, красоты.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текст пьесы, основной конфликт. Уметь выразительно читать, характер</w:t>
            </w:r>
            <w:r>
              <w:t>и</w:t>
            </w:r>
            <w:r>
              <w:t>зовать персонажей драматического пр</w:t>
            </w:r>
            <w:r>
              <w:t>о</w:t>
            </w:r>
            <w:r>
              <w:t>изведения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72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73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Повесть Ф.М.Достоевского «Белые ночи»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Слово о писателе. Тип п</w:t>
            </w:r>
            <w:r>
              <w:t>е</w:t>
            </w:r>
            <w:r>
              <w:t>тербургского мечтателя  в повести «Белые ночи»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ерты его внутреннего мира. Роль истории Н</w:t>
            </w:r>
            <w:r>
              <w:t>а</w:t>
            </w:r>
            <w:r>
              <w:t>стеньки в повести. С</w:t>
            </w:r>
            <w:r>
              <w:t>о</w:t>
            </w:r>
            <w:r>
              <w:t>держание и смысл сент</w:t>
            </w:r>
            <w:r>
              <w:t>и</w:t>
            </w:r>
            <w:r>
              <w:t>ментальности в поним</w:t>
            </w:r>
            <w:r>
              <w:t>а</w:t>
            </w:r>
            <w:r>
              <w:t>нии Достоевского.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основные факты жизни Достое</w:t>
            </w:r>
            <w:r>
              <w:t>в</w:t>
            </w:r>
            <w:r>
              <w:t>ского, текст повести. Уметь анализир</w:t>
            </w:r>
            <w:r>
              <w:t>о</w:t>
            </w:r>
            <w:r>
              <w:t>вать произведение с учётом его жанр</w:t>
            </w:r>
            <w:r>
              <w:t>о</w:t>
            </w:r>
            <w:r>
              <w:t>вой специфики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Пересказ эпизодов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Анализ текста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74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А.П.Чехов. Слово о п</w:t>
            </w:r>
            <w:r>
              <w:t>и</w:t>
            </w:r>
            <w:r>
              <w:t>сателе. Рассказ «Смерть чиновника», «Тоска»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Эволюция образа м</w:t>
            </w:r>
            <w:r>
              <w:t>а</w:t>
            </w:r>
            <w:r>
              <w:t>ленького человека в ру</w:t>
            </w:r>
            <w:r>
              <w:t>с</w:t>
            </w:r>
            <w:r>
              <w:t>ской литературе 19 века. Тема одиночества чел</w:t>
            </w:r>
            <w:r>
              <w:t>о</w:t>
            </w:r>
            <w:r>
              <w:t>века в мире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браз мн</w:t>
            </w:r>
            <w:r>
              <w:t>о</w:t>
            </w:r>
            <w:r>
              <w:t xml:space="preserve">голюдного города и его роль в рассказе «Тоска». Развитие представлений </w:t>
            </w:r>
            <w:r>
              <w:lastRenderedPageBreak/>
              <w:t>о жанровых особенностях рассказа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lastRenderedPageBreak/>
              <w:t>Знать особенности художественной м</w:t>
            </w:r>
            <w:r>
              <w:t>а</w:t>
            </w:r>
            <w:r>
              <w:t>неры писателя, содержание рассказов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онимать идейный смысл и проблем</w:t>
            </w:r>
            <w:r>
              <w:t>а</w:t>
            </w:r>
            <w:r>
              <w:t>тику рассказов. Уметь анализировать произведение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Сообщение о писателе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 xml:space="preserve">Пересказ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688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75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Л.Н.Толстой. Повесть «Юность»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Обзор содержания авт</w:t>
            </w:r>
            <w:r>
              <w:t>о</w:t>
            </w:r>
            <w:r>
              <w:t>биографической трил</w:t>
            </w:r>
            <w:r>
              <w:t>о</w:t>
            </w:r>
            <w:r>
              <w:t>гии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ф</w:t>
            </w:r>
            <w:proofErr w:type="gramEnd"/>
            <w:r>
              <w:t>ормирование ли</w:t>
            </w:r>
            <w:r>
              <w:t>ч</w:t>
            </w:r>
            <w:r>
              <w:t>ности героя, его конфликт с окружающей средой и собственными недоста</w:t>
            </w:r>
            <w:r>
              <w:t>т</w:t>
            </w:r>
            <w:r>
              <w:t>ками и его преодоление. Психологизм, роль вну</w:t>
            </w:r>
            <w:r>
              <w:t>т</w:t>
            </w:r>
            <w:r>
              <w:t>реннего монолога в ра</w:t>
            </w:r>
            <w:r>
              <w:t>с</w:t>
            </w:r>
            <w:r>
              <w:t>крытии души героя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содержание трилогии. Понимать проблематику произведения и его идейный замысел. Уметь характериз</w:t>
            </w:r>
            <w:r>
              <w:t>о</w:t>
            </w:r>
            <w:r>
              <w:t xml:space="preserve">вать героя. Его поступки. Обосновывать </w:t>
            </w:r>
            <w:proofErr w:type="gramStart"/>
            <w:r>
              <w:t>свой</w:t>
            </w:r>
            <w:proofErr w:type="gramEnd"/>
            <w:r>
              <w:t xml:space="preserve"> суждения. Высказывать свою точку зрения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Пересказ эпизодов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1396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76</w:t>
            </w:r>
          </w:p>
        </w:tc>
        <w:tc>
          <w:tcPr>
            <w:tcW w:w="2396" w:type="dxa"/>
            <w:gridSpan w:val="4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Контрольная работа по теме «Русская л</w:t>
            </w:r>
            <w:r w:rsidRPr="00CA5B31">
              <w:rPr>
                <w:b/>
              </w:rPr>
              <w:t>и</w:t>
            </w:r>
            <w:r w:rsidRPr="00CA5B31">
              <w:rPr>
                <w:b/>
              </w:rPr>
              <w:t>тература 19 века»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7" w:type="dxa"/>
            <w:gridSpan w:val="4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 ко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троля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Выполнение тестовых з</w:t>
            </w:r>
            <w:r>
              <w:t>а</w:t>
            </w:r>
            <w:r>
              <w:t xml:space="preserve">даний и заданий. </w:t>
            </w:r>
            <w:proofErr w:type="gramStart"/>
            <w:r>
              <w:t>Тр</w:t>
            </w:r>
            <w:r>
              <w:t>е</w:t>
            </w:r>
            <w:r>
              <w:t>бующих</w:t>
            </w:r>
            <w:proofErr w:type="gramEnd"/>
            <w:r>
              <w:t xml:space="preserve"> развёрнутого о</w:t>
            </w:r>
            <w:r>
              <w:t>т</w:t>
            </w:r>
            <w:r>
              <w:t>вета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особенности литературного пр</w:t>
            </w:r>
            <w:r>
              <w:t>о</w:t>
            </w:r>
            <w:r>
              <w:t>цесса 19 века. Тексты изученных прои</w:t>
            </w:r>
            <w:r>
              <w:t>з</w:t>
            </w:r>
            <w:r>
              <w:t>ведений, их художественные особенн</w:t>
            </w:r>
            <w:r>
              <w:t>о</w:t>
            </w:r>
            <w:r>
              <w:t>сти. Уметь правильно отвечать на вопр</w:t>
            </w:r>
            <w:r>
              <w:t>о</w:t>
            </w:r>
            <w:r>
              <w:t>сы. Создавать суждения по теме</w:t>
            </w:r>
          </w:p>
        </w:tc>
        <w:tc>
          <w:tcPr>
            <w:tcW w:w="2801" w:type="dxa"/>
            <w:gridSpan w:val="3"/>
          </w:tcPr>
          <w:p w:rsidR="000F2428" w:rsidRPr="00CA5B31" w:rsidRDefault="000F2428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 xml:space="preserve">Тестирование 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830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77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78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Поэзия 19 века</w:t>
            </w:r>
          </w:p>
        </w:tc>
        <w:tc>
          <w:tcPr>
            <w:tcW w:w="715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417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704" w:type="dxa"/>
            <w:gridSpan w:val="2"/>
          </w:tcPr>
          <w:p w:rsidR="000F2428" w:rsidRDefault="000F2428" w:rsidP="00A16329">
            <w:pPr>
              <w:spacing w:line="240" w:lineRule="atLeast"/>
              <w:jc w:val="both"/>
            </w:pPr>
            <w:r>
              <w:t>Беседа о стихах Некрас</w:t>
            </w:r>
            <w:r>
              <w:t>о</w:t>
            </w:r>
            <w:r>
              <w:t>ва, Тютчева, Фета. Поэты пушкинской поры. Е.А. Боратынский, К.Н. Б</w:t>
            </w:r>
            <w:r>
              <w:t>а</w:t>
            </w:r>
            <w:r>
              <w:t xml:space="preserve">тюшков, </w:t>
            </w:r>
            <w:proofErr w:type="spellStart"/>
            <w:r>
              <w:t>А.Дельвиг</w:t>
            </w:r>
            <w:proofErr w:type="spellEnd"/>
            <w:r>
              <w:t>. Их стихотворения разных жанров. Эмоциональное богатство русской поэзии. Развитие представления о жанрах лирических пр</w:t>
            </w:r>
            <w:r>
              <w:t>о</w:t>
            </w:r>
            <w:r>
              <w:t>изведений</w:t>
            </w:r>
          </w:p>
        </w:tc>
        <w:tc>
          <w:tcPr>
            <w:tcW w:w="4110" w:type="dxa"/>
          </w:tcPr>
          <w:p w:rsidR="000F2428" w:rsidRDefault="000F2428" w:rsidP="00A16329">
            <w:pPr>
              <w:spacing w:line="240" w:lineRule="atLeast"/>
              <w:jc w:val="both"/>
            </w:pPr>
            <w:r>
              <w:t>Знать основные факты биографии п</w:t>
            </w:r>
            <w:r>
              <w:t>о</w:t>
            </w:r>
            <w:r>
              <w:t>этов, их наиболее известные произвед</w:t>
            </w:r>
            <w:r>
              <w:t>е</w:t>
            </w:r>
            <w:r>
              <w:t>ния. Уметь выразительно читать стих</w:t>
            </w:r>
            <w:r>
              <w:t>о</w:t>
            </w:r>
            <w:r>
              <w:t>творения, анализировать. Выявлять х</w:t>
            </w:r>
            <w:r>
              <w:t>у</w:t>
            </w:r>
            <w:r>
              <w:t>дожественные особенности</w:t>
            </w:r>
          </w:p>
        </w:tc>
        <w:tc>
          <w:tcPr>
            <w:tcW w:w="280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Сообщение о поэтах</w:t>
            </w:r>
          </w:p>
          <w:p w:rsidR="000F2428" w:rsidRDefault="000F2428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581"/>
        </w:trPr>
        <w:tc>
          <w:tcPr>
            <w:tcW w:w="629" w:type="dxa"/>
            <w:gridSpan w:val="3"/>
          </w:tcPr>
          <w:p w:rsidR="000F2428" w:rsidRDefault="000F2428" w:rsidP="006C649A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6C649A">
            <w:pPr>
              <w:spacing w:line="240" w:lineRule="atLeast"/>
              <w:jc w:val="center"/>
            </w:pPr>
            <w:r>
              <w:t>4 четверть</w:t>
            </w:r>
          </w:p>
        </w:tc>
        <w:tc>
          <w:tcPr>
            <w:tcW w:w="708" w:type="dxa"/>
            <w:gridSpan w:val="2"/>
          </w:tcPr>
          <w:p w:rsidR="000F2428" w:rsidRDefault="000F2428" w:rsidP="006C649A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79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80</w:t>
            </w:r>
          </w:p>
        </w:tc>
        <w:tc>
          <w:tcPr>
            <w:tcW w:w="2396" w:type="dxa"/>
            <w:gridSpan w:val="4"/>
          </w:tcPr>
          <w:p w:rsidR="000F2428" w:rsidRDefault="000F2428" w:rsidP="00837E03">
            <w:pPr>
              <w:spacing w:line="240" w:lineRule="atLeast"/>
              <w:jc w:val="both"/>
            </w:pPr>
            <w:r>
              <w:t>М. Булгаков. Жизнь и судьба. Повесть «С</w:t>
            </w:r>
            <w:r>
              <w:t>о</w:t>
            </w:r>
            <w:r>
              <w:t>бачье сердце»</w:t>
            </w:r>
          </w:p>
        </w:tc>
        <w:tc>
          <w:tcPr>
            <w:tcW w:w="72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423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2" w:type="dxa"/>
          </w:tcPr>
          <w:p w:rsidR="000F2428" w:rsidRDefault="000F2428" w:rsidP="00837E03">
            <w:pPr>
              <w:spacing w:line="240" w:lineRule="atLeast"/>
              <w:jc w:val="both"/>
            </w:pPr>
            <w:r>
              <w:t>Основные сведения би</w:t>
            </w:r>
            <w:r>
              <w:t>о</w:t>
            </w:r>
            <w:r>
              <w:t>графии. Смысл названия повести. Поэтика Булг</w:t>
            </w:r>
            <w:r>
              <w:t>а</w:t>
            </w:r>
            <w:r>
              <w:t>кова-сатирика. Приём гротеска в повести Осн</w:t>
            </w:r>
            <w:r>
              <w:t>о</w:t>
            </w:r>
            <w:r>
              <w:t>вы живучести «</w:t>
            </w:r>
            <w:proofErr w:type="spellStart"/>
            <w:r>
              <w:t>шарико</w:t>
            </w:r>
            <w:r>
              <w:t>в</w:t>
            </w:r>
            <w:r>
              <w:t>щины</w:t>
            </w:r>
            <w:proofErr w:type="spellEnd"/>
            <w:r>
              <w:t>» и «</w:t>
            </w:r>
            <w:proofErr w:type="spellStart"/>
            <w:r>
              <w:t>швондерства</w:t>
            </w:r>
            <w:proofErr w:type="spellEnd"/>
            <w:r>
              <w:t>».</w:t>
            </w:r>
          </w:p>
        </w:tc>
        <w:tc>
          <w:tcPr>
            <w:tcW w:w="4110" w:type="dxa"/>
          </w:tcPr>
          <w:p w:rsidR="000F2428" w:rsidRDefault="000F2428" w:rsidP="00837E03">
            <w:pPr>
              <w:spacing w:line="240" w:lineRule="atLeast"/>
              <w:jc w:val="both"/>
            </w:pPr>
            <w:r>
              <w:t>Знать приёмы сатиры, художественные особенности повести. Уметь анализир</w:t>
            </w:r>
            <w:r>
              <w:t>о</w:t>
            </w:r>
            <w:r>
              <w:t>вать произведение с учётом особенн</w:t>
            </w:r>
            <w:r>
              <w:t>о</w:t>
            </w:r>
            <w:r>
              <w:t>стей художественного метода</w:t>
            </w:r>
          </w:p>
        </w:tc>
        <w:tc>
          <w:tcPr>
            <w:tcW w:w="2801" w:type="dxa"/>
            <w:gridSpan w:val="3"/>
          </w:tcPr>
          <w:p w:rsidR="000F2428" w:rsidRDefault="000F2428" w:rsidP="00837E03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837E03">
            <w:pPr>
              <w:spacing w:line="240" w:lineRule="atLeast"/>
              <w:jc w:val="both"/>
            </w:pPr>
            <w:r>
              <w:t>Анализ текста</w:t>
            </w:r>
          </w:p>
        </w:tc>
        <w:tc>
          <w:tcPr>
            <w:tcW w:w="614" w:type="dxa"/>
            <w:gridSpan w:val="3"/>
          </w:tcPr>
          <w:p w:rsidR="000F2428" w:rsidRDefault="000F2428" w:rsidP="00837E03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837E03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1982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81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82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М.А.Шолохов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ассказ «Судьба человека» Судьба Родины и ч</w:t>
            </w:r>
            <w:r>
              <w:t>е</w:t>
            </w:r>
            <w:r>
              <w:t>ловека</w:t>
            </w:r>
          </w:p>
        </w:tc>
        <w:tc>
          <w:tcPr>
            <w:tcW w:w="721" w:type="dxa"/>
            <w:gridSpan w:val="3"/>
          </w:tcPr>
          <w:p w:rsidR="000F2428" w:rsidRDefault="000F2428" w:rsidP="00A16329">
            <w:pPr>
              <w:spacing w:line="240" w:lineRule="atLeast"/>
              <w:jc w:val="both"/>
            </w:pPr>
          </w:p>
        </w:tc>
        <w:tc>
          <w:tcPr>
            <w:tcW w:w="1423" w:type="dxa"/>
            <w:gridSpan w:val="4"/>
          </w:tcPr>
          <w:p w:rsidR="000F2428" w:rsidRDefault="000F2428" w:rsidP="00CD3054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2" w:type="dxa"/>
          </w:tcPr>
          <w:p w:rsidR="000F2428" w:rsidRDefault="000F2428" w:rsidP="00CD3054">
            <w:pPr>
              <w:spacing w:line="240" w:lineRule="atLeast"/>
              <w:jc w:val="both"/>
            </w:pPr>
            <w:r>
              <w:t>Слово о писателе. Рассказ «Судьба человека»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</w:t>
            </w:r>
            <w:r>
              <w:t>м</w:t>
            </w:r>
            <w:r>
              <w:t>позиция рассказа. знач</w:t>
            </w:r>
            <w:r>
              <w:t>е</w:t>
            </w:r>
            <w:r>
              <w:t>ние картин весенней природы для раскрытия идеи повести</w:t>
            </w:r>
          </w:p>
        </w:tc>
        <w:tc>
          <w:tcPr>
            <w:tcW w:w="4110" w:type="dxa"/>
          </w:tcPr>
          <w:p w:rsidR="000F2428" w:rsidRDefault="000F2428" w:rsidP="00CD3054">
            <w:pPr>
              <w:spacing w:line="240" w:lineRule="atLeast"/>
              <w:jc w:val="both"/>
            </w:pPr>
            <w:r>
              <w:t>Знать реализм в художественной лит</w:t>
            </w:r>
            <w:r>
              <w:t>е</w:t>
            </w:r>
            <w:r>
              <w:t>ратуре, реалистическую типизацию. П</w:t>
            </w:r>
            <w:r>
              <w:t>о</w:t>
            </w:r>
            <w:r>
              <w:t>нимать идейный смысл рассказа. Уметь анализировать произведение, выявлять авторскую позицию</w:t>
            </w:r>
          </w:p>
        </w:tc>
        <w:tc>
          <w:tcPr>
            <w:tcW w:w="2801" w:type="dxa"/>
            <w:gridSpan w:val="3"/>
          </w:tcPr>
          <w:p w:rsidR="000F2428" w:rsidRDefault="000F2428" w:rsidP="00CD3054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D3054">
            <w:pPr>
              <w:spacing w:line="240" w:lineRule="atLeast"/>
              <w:jc w:val="both"/>
            </w:pPr>
            <w:r>
              <w:t>Анализ текста</w:t>
            </w:r>
          </w:p>
          <w:p w:rsidR="000F2428" w:rsidRDefault="000F2428" w:rsidP="00CD3054">
            <w:pPr>
              <w:spacing w:line="240" w:lineRule="atLeast"/>
              <w:jc w:val="both"/>
            </w:pPr>
            <w:r>
              <w:t>Выразительное чтение</w:t>
            </w:r>
          </w:p>
        </w:tc>
        <w:tc>
          <w:tcPr>
            <w:tcW w:w="614" w:type="dxa"/>
            <w:gridSpan w:val="3"/>
          </w:tcPr>
          <w:p w:rsidR="000F2428" w:rsidRDefault="000F2428" w:rsidP="00CD3054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D3054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1684"/>
        </w:trPr>
        <w:tc>
          <w:tcPr>
            <w:tcW w:w="526" w:type="dxa"/>
          </w:tcPr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83</w:t>
            </w:r>
          </w:p>
          <w:p w:rsidR="000F2428" w:rsidRDefault="000F2428" w:rsidP="00A16329">
            <w:pPr>
              <w:spacing w:line="240" w:lineRule="atLeast"/>
              <w:ind w:left="142" w:hanging="142"/>
              <w:jc w:val="both"/>
            </w:pPr>
            <w:r>
              <w:t>84</w:t>
            </w:r>
          </w:p>
        </w:tc>
        <w:tc>
          <w:tcPr>
            <w:tcW w:w="2396" w:type="dxa"/>
            <w:gridSpan w:val="4"/>
          </w:tcPr>
          <w:p w:rsidR="000F2428" w:rsidRDefault="000F2428" w:rsidP="00A16329">
            <w:pPr>
              <w:spacing w:line="240" w:lineRule="atLeast"/>
              <w:jc w:val="both"/>
            </w:pPr>
            <w:r>
              <w:t>А.И.Солженицын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ж</w:t>
            </w:r>
            <w:proofErr w:type="gramEnd"/>
            <w:r>
              <w:t>изнь и судьба. Ра</w:t>
            </w:r>
            <w:r>
              <w:t>с</w:t>
            </w:r>
            <w:r>
              <w:t>сказ «Матрёнин двор» Образ Матрёны</w:t>
            </w:r>
          </w:p>
        </w:tc>
        <w:tc>
          <w:tcPr>
            <w:tcW w:w="721" w:type="dxa"/>
            <w:gridSpan w:val="3"/>
          </w:tcPr>
          <w:p w:rsidR="000F2428" w:rsidRDefault="000F2428" w:rsidP="00CD3054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D3054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2" w:type="dxa"/>
          </w:tcPr>
          <w:p w:rsidR="000F2428" w:rsidRDefault="000F2428" w:rsidP="00CD3054">
            <w:pPr>
              <w:spacing w:line="240" w:lineRule="atLeast"/>
              <w:jc w:val="both"/>
            </w:pPr>
            <w:r>
              <w:t>Слово о писателе. Рассказ «Матрёнин двор». Образ героя-рассказчика. Отр</w:t>
            </w:r>
            <w:r>
              <w:t>а</w:t>
            </w:r>
            <w:r>
              <w:t>жение реалий времени в рассказе</w:t>
            </w:r>
          </w:p>
        </w:tc>
        <w:tc>
          <w:tcPr>
            <w:tcW w:w="4110" w:type="dxa"/>
          </w:tcPr>
          <w:p w:rsidR="000F2428" w:rsidRDefault="000F2428" w:rsidP="00BD6ACD">
            <w:pPr>
              <w:spacing w:line="240" w:lineRule="atLeast"/>
              <w:jc w:val="both"/>
            </w:pPr>
            <w:r>
              <w:t>Знать основные события жизни писат</w:t>
            </w:r>
            <w:r>
              <w:t>е</w:t>
            </w:r>
            <w:r>
              <w:t>ля, историю создания рассказа, те</w:t>
            </w:r>
            <w:proofErr w:type="gramStart"/>
            <w:r>
              <w:t>кст пр</w:t>
            </w:r>
            <w:proofErr w:type="gramEnd"/>
            <w:r>
              <w:t xml:space="preserve">оизведения. Понимать идейный смысл рассказа. Уметь анализировать </w:t>
            </w:r>
            <w:proofErr w:type="spellStart"/>
            <w:proofErr w:type="gramStart"/>
            <w:r>
              <w:t>произв</w:t>
            </w:r>
            <w:proofErr w:type="spellEnd"/>
            <w:proofErr w:type="gramEnd"/>
          </w:p>
        </w:tc>
        <w:tc>
          <w:tcPr>
            <w:tcW w:w="2801" w:type="dxa"/>
            <w:gridSpan w:val="3"/>
          </w:tcPr>
          <w:p w:rsidR="000F2428" w:rsidRDefault="000F2428" w:rsidP="00CD3054">
            <w:pPr>
              <w:spacing w:line="240" w:lineRule="atLeast"/>
              <w:jc w:val="both"/>
            </w:pPr>
            <w:r>
              <w:t>Сообщение по биографии</w:t>
            </w:r>
          </w:p>
          <w:p w:rsidR="000F2428" w:rsidRDefault="000F2428" w:rsidP="00CD3054">
            <w:pPr>
              <w:spacing w:line="240" w:lineRule="atLeast"/>
              <w:jc w:val="both"/>
            </w:pPr>
            <w:r>
              <w:t>Анализ текста</w:t>
            </w:r>
          </w:p>
          <w:p w:rsidR="000F2428" w:rsidRDefault="000F2428" w:rsidP="00CD3054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BD6ACD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BD6ACD">
            <w:pPr>
              <w:spacing w:line="240" w:lineRule="atLeast"/>
              <w:jc w:val="both"/>
            </w:pPr>
            <w:r>
              <w:t xml:space="preserve"> </w:t>
            </w:r>
          </w:p>
        </w:tc>
      </w:tr>
      <w:tr w:rsidR="000F2428" w:rsidTr="000F2428">
        <w:trPr>
          <w:gridAfter w:val="1"/>
          <w:wAfter w:w="534" w:type="dxa"/>
          <w:trHeight w:val="1412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85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А.Блок – трагический тенор эпохи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поэте. Высокие идеалы и предчувствие перемен в стихотворен</w:t>
            </w:r>
            <w:r>
              <w:t>и</w:t>
            </w:r>
            <w:r>
              <w:t>ях поэта. Трагедия поэта в страшном мире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Знать основные факты творческого пути Блока, особенности  художественного метода. Понимать идейный смысл ст</w:t>
            </w:r>
            <w:r>
              <w:t>и</w:t>
            </w:r>
            <w:r>
              <w:t>хотворений, выразительно читать и ан</w:t>
            </w:r>
            <w:r>
              <w:t>а</w:t>
            </w:r>
            <w:r>
              <w:t>лизировать.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Анализ стихотворений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86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В.М.Маяковский. Сл</w:t>
            </w:r>
            <w:r>
              <w:t>о</w:t>
            </w:r>
            <w:r>
              <w:t>во о поэте. Лирика Маяковского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поэте. Новаторс</w:t>
            </w:r>
            <w:r>
              <w:t>т</w:t>
            </w:r>
            <w:r>
              <w:t>во  Маяковского-поэта. Своеобразие стиха, ри</w:t>
            </w:r>
            <w:r>
              <w:t>т</w:t>
            </w:r>
            <w:r>
              <w:t>ма, словотворчества. Маяковский о труде поэта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Знать основные факты из жизни поэта, особенности его художественного мет</w:t>
            </w:r>
            <w:r>
              <w:t>о</w:t>
            </w:r>
            <w:r>
              <w:t xml:space="preserve">да. Понимать идейный смысл </w:t>
            </w:r>
            <w:proofErr w:type="spellStart"/>
            <w:r>
              <w:t>стихот</w:t>
            </w:r>
            <w:proofErr w:type="spellEnd"/>
            <w:r>
              <w:t>. выразительно читать и анализировать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Рецензирование ответов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1575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87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Сергей Есенин – певец России. Сквозные т</w:t>
            </w:r>
            <w:r>
              <w:t>е</w:t>
            </w:r>
            <w:r>
              <w:t>мы в лирике Есенина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поэте. Сквозные образы в лирике Есенина. Тема любви в лирике п</w:t>
            </w:r>
            <w:r>
              <w:t>о</w:t>
            </w:r>
            <w:r>
              <w:t>эта. Тема России – гла</w:t>
            </w:r>
            <w:r>
              <w:t>в</w:t>
            </w:r>
            <w:r>
              <w:t>ная в есенинской поэзии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Знать основные факты жизни,  особе</w:t>
            </w:r>
            <w:r>
              <w:t>н</w:t>
            </w:r>
            <w:r>
              <w:t xml:space="preserve">ности творческого метода. Понимать идейный смысл </w:t>
            </w:r>
            <w:proofErr w:type="spellStart"/>
            <w:r>
              <w:t>стихот</w:t>
            </w:r>
            <w:proofErr w:type="spellEnd"/>
            <w:r>
              <w:t xml:space="preserve">, выразительно читать наизусть, анализировать 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Заочная экскурсия «В го</w:t>
            </w:r>
            <w:r>
              <w:t>с</w:t>
            </w:r>
            <w:r>
              <w:t>тях у Есенина»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 xml:space="preserve">Пересказ статьи </w:t>
            </w:r>
          </w:p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 </w:t>
            </w: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88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А Ахматова. Трагич</w:t>
            </w:r>
            <w:r>
              <w:t>е</w:t>
            </w:r>
            <w:r>
              <w:t>ские интонации л</w:t>
            </w:r>
            <w:r>
              <w:t>ю</w:t>
            </w:r>
            <w:r>
              <w:t>бовной лирики Ахм</w:t>
            </w:r>
            <w:r>
              <w:t>а</w:t>
            </w:r>
            <w:r>
              <w:t>товой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поэте. Особенн</w:t>
            </w:r>
            <w:r>
              <w:t>о</w:t>
            </w:r>
            <w:r>
              <w:t xml:space="preserve">сти поэтики </w:t>
            </w:r>
            <w:proofErr w:type="spellStart"/>
            <w:r>
              <w:t>ахматовских</w:t>
            </w:r>
            <w:proofErr w:type="spellEnd"/>
            <w:r>
              <w:t xml:space="preserve"> стихотворений. Стихотв</w:t>
            </w:r>
            <w:r>
              <w:t>о</w:t>
            </w:r>
            <w:r>
              <w:t>рения о любви, о поэте и поэзии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Знать основные факты жизни, особенн</w:t>
            </w:r>
            <w:r>
              <w:t>о</w:t>
            </w:r>
            <w:r>
              <w:t xml:space="preserve">сти творческого метода. Понимать идейный смысл </w:t>
            </w:r>
            <w:proofErr w:type="spellStart"/>
            <w:r>
              <w:t>стихот</w:t>
            </w:r>
            <w:proofErr w:type="spellEnd"/>
            <w:r>
              <w:t>, выразительно читать, создавать историко-культурный и биографический комментарий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Пересказ статьи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Анализ стихотворений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 xml:space="preserve">Сообщение 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89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Б. Пастернак. Слово о поэте. Лирика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Беседа 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поэте. Основные образы лирики Пастерн</w:t>
            </w:r>
            <w:r>
              <w:t>а</w:t>
            </w:r>
            <w:r>
              <w:t>ка. Особенности стих</w:t>
            </w:r>
            <w:r>
              <w:t>о</w:t>
            </w:r>
            <w:r>
              <w:lastRenderedPageBreak/>
              <w:t>творной манеры поэта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lastRenderedPageBreak/>
              <w:t>Знать основные факты жизни,  особе</w:t>
            </w:r>
            <w:r>
              <w:t>н</w:t>
            </w:r>
            <w:r>
              <w:t>ности творческого метода. Понимать идейный смысл стихотворения, выраз</w:t>
            </w:r>
            <w:r>
              <w:t>и</w:t>
            </w:r>
            <w:r>
              <w:lastRenderedPageBreak/>
              <w:t xml:space="preserve">тельно читать, анализировать 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lastRenderedPageBreak/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Пересказ статьи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lastRenderedPageBreak/>
              <w:t>90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Человек и природа в лирике Н.Заболоцкого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Урок-концерт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поэте. Выраз</w:t>
            </w:r>
            <w:r>
              <w:t>и</w:t>
            </w:r>
            <w:r>
              <w:t>тельное чтение стихотв</w:t>
            </w:r>
            <w:r>
              <w:t>о</w:t>
            </w:r>
            <w:r>
              <w:t>рений Заболоцкого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Знать основные факты жизни,  особе</w:t>
            </w:r>
            <w:r>
              <w:t>н</w:t>
            </w:r>
            <w:r>
              <w:t xml:space="preserve">ности </w:t>
            </w:r>
            <w:r w:rsidRPr="00AA3F88">
              <w:t>творческого метода. Понимать идейный смысл стихотворений</w:t>
            </w:r>
            <w:r>
              <w:t>, выраз</w:t>
            </w:r>
            <w:r>
              <w:t>и</w:t>
            </w:r>
            <w:r>
              <w:t>тельно читать наизусть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Выступления учащихся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91-92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А. Твардовский. Лир</w:t>
            </w:r>
            <w:r>
              <w:t>и</w:t>
            </w:r>
            <w:r>
              <w:t>ка военных лет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поэте, стихотв</w:t>
            </w:r>
            <w:r>
              <w:t>о</w:t>
            </w:r>
            <w:r>
              <w:t>рения о Родине, о прир</w:t>
            </w:r>
            <w:r>
              <w:t>о</w:t>
            </w:r>
            <w:r>
              <w:t>де, лирика военных лет. Интонация и стиль стих</w:t>
            </w:r>
            <w:r>
              <w:t>о</w:t>
            </w:r>
            <w:r>
              <w:t>творений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основные факты жизни,  особе</w:t>
            </w:r>
            <w:r>
              <w:t>н</w:t>
            </w:r>
            <w:r>
              <w:t>ности творческого метода. Понимать идейный смысл стихотворений. Уметь выразительно читать наизусть, анализ</w:t>
            </w:r>
            <w:r>
              <w:t>и</w:t>
            </w:r>
            <w:r>
              <w:t>ровать стихотворения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93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Ю. Бондарев «Горячий снег»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Жестокий лик войны на страницах романа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тол</w:t>
            </w:r>
            <w:r>
              <w:t>к</w:t>
            </w:r>
            <w:r>
              <w:t>новение противополо</w:t>
            </w:r>
            <w:r>
              <w:t>ж</w:t>
            </w:r>
            <w:r>
              <w:t>ных точек зрения на ч</w:t>
            </w:r>
            <w:r>
              <w:t>е</w:t>
            </w:r>
            <w:r>
              <w:t>ловека-командира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те</w:t>
            </w:r>
            <w:proofErr w:type="gramStart"/>
            <w:r>
              <w:t>кст пр</w:t>
            </w:r>
            <w:proofErr w:type="gramEnd"/>
            <w:r>
              <w:t>оизведения, особенности жанра, главных героев. Понимать пр</w:t>
            </w:r>
            <w:r>
              <w:t>о</w:t>
            </w:r>
            <w:r>
              <w:t>блематику романа. Уметь определять границы эпизода, сравнивать героев, выражать и отстаивать собственную то</w:t>
            </w:r>
            <w:r>
              <w:t>ч</w:t>
            </w:r>
            <w:r>
              <w:t>ку зрения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Пересказ эпизодов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Характеристика героев</w:t>
            </w: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795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94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«Чудики» В.Шукшина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Нравственная проблем</w:t>
            </w:r>
            <w:r>
              <w:t>а</w:t>
            </w:r>
            <w:r>
              <w:t>тика современной лит</w:t>
            </w:r>
            <w:r>
              <w:t>е</w:t>
            </w:r>
            <w:r>
              <w:t>ратуры, особенности с</w:t>
            </w:r>
            <w:r>
              <w:t>ю</w:t>
            </w:r>
            <w:r>
              <w:t>жетов, языка, героев. Ра</w:t>
            </w:r>
            <w:r>
              <w:t>с</w:t>
            </w:r>
            <w:r>
              <w:t>сказы Шукшина. Слово о писателе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тексты рассказов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онимать худ</w:t>
            </w:r>
            <w:r>
              <w:t>о</w:t>
            </w:r>
            <w:r>
              <w:t>жественный мир произведений Шукш</w:t>
            </w:r>
            <w:r>
              <w:t>и</w:t>
            </w:r>
            <w:r>
              <w:t>на. Уметь анализировать рассказы, ра</w:t>
            </w:r>
            <w:r>
              <w:t>з</w:t>
            </w:r>
            <w:r>
              <w:t>вёрнуто обосновывать суждения, опр</w:t>
            </w:r>
            <w:r>
              <w:t>е</w:t>
            </w:r>
            <w:r>
              <w:t>делять авторское отношение к персон</w:t>
            </w:r>
            <w:r>
              <w:t>а</w:t>
            </w:r>
            <w:r>
              <w:t>жам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Пересказ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 эпизодов</w:t>
            </w:r>
          </w:p>
        </w:tc>
        <w:tc>
          <w:tcPr>
            <w:tcW w:w="614" w:type="dxa"/>
            <w:gridSpan w:val="3"/>
          </w:tcPr>
          <w:p w:rsidR="000F2428" w:rsidRDefault="000F2428" w:rsidP="009C1535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9C1535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1"/>
          <w:wAfter w:w="534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95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Русские поэты 2 пол</w:t>
            </w:r>
            <w:r>
              <w:t>о</w:t>
            </w:r>
            <w:r>
              <w:t>вины 20 века. Б.Окуджава, Е.Евтушенко</w:t>
            </w:r>
          </w:p>
        </w:tc>
        <w:tc>
          <w:tcPr>
            <w:tcW w:w="72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23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Нравственная проблем</w:t>
            </w:r>
            <w:r>
              <w:t>а</w:t>
            </w:r>
            <w:r>
              <w:t>тика рассказов поэзии Б.Окуджавы, особенности языка Е.Евтушенко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факты жизни и деятельности авт</w:t>
            </w:r>
            <w:r>
              <w:t>о</w:t>
            </w:r>
            <w:r>
              <w:t>ра, выразительно читать стихи, анализ</w:t>
            </w:r>
            <w:r>
              <w:t>и</w:t>
            </w:r>
            <w:r>
              <w:t>ровать</w:t>
            </w:r>
          </w:p>
        </w:tc>
        <w:tc>
          <w:tcPr>
            <w:tcW w:w="2801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 xml:space="preserve">Анализ стихотворений </w:t>
            </w:r>
          </w:p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6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42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3"/>
          <w:wAfter w:w="675" w:type="dxa"/>
          <w:trHeight w:val="294"/>
        </w:trPr>
        <w:tc>
          <w:tcPr>
            <w:tcW w:w="629" w:type="dxa"/>
            <w:gridSpan w:val="3"/>
          </w:tcPr>
          <w:p w:rsidR="000F2428" w:rsidRDefault="000F2428" w:rsidP="00CA5B31">
            <w:pPr>
              <w:spacing w:line="240" w:lineRule="atLeast"/>
              <w:jc w:val="center"/>
            </w:pPr>
          </w:p>
        </w:tc>
        <w:tc>
          <w:tcPr>
            <w:tcW w:w="14647" w:type="dxa"/>
            <w:gridSpan w:val="16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Из зарубежной литературы</w:t>
            </w:r>
          </w:p>
        </w:tc>
        <w:tc>
          <w:tcPr>
            <w:tcW w:w="708" w:type="dxa"/>
            <w:gridSpan w:val="2"/>
          </w:tcPr>
          <w:p w:rsidR="000F2428" w:rsidRDefault="000F2428" w:rsidP="00CA5B31">
            <w:pPr>
              <w:spacing w:line="240" w:lineRule="atLeast"/>
              <w:jc w:val="center"/>
            </w:pPr>
          </w:p>
        </w:tc>
      </w:tr>
      <w:tr w:rsidR="000F2428" w:rsidTr="000F2428">
        <w:trPr>
          <w:gridAfter w:val="2"/>
          <w:wAfter w:w="573" w:type="dxa"/>
          <w:trHeight w:val="294"/>
        </w:trPr>
        <w:tc>
          <w:tcPr>
            <w:tcW w:w="526" w:type="dxa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96</w:t>
            </w:r>
          </w:p>
        </w:tc>
        <w:tc>
          <w:tcPr>
            <w:tcW w:w="2396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Гай Валерий Катулл. Жизнь и творчество</w:t>
            </w:r>
          </w:p>
        </w:tc>
        <w:tc>
          <w:tcPr>
            <w:tcW w:w="73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 и времени. Особенности любовной лирики Катулла. Пушкин как переводчик Катулла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особенности взгляда римлян на человека, сложность эпохи и реакцию поэта на время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онимать стихотворения поэта, его миропонимание. Уметь выр</w:t>
            </w:r>
            <w:r>
              <w:t>а</w:t>
            </w:r>
            <w:r>
              <w:t>зительно читать стихотворения, созд</w:t>
            </w:r>
            <w:r>
              <w:t>а</w:t>
            </w:r>
            <w:r>
              <w:t>вать историко-культурный и биограф</w:t>
            </w:r>
            <w:r>
              <w:t>и</w:t>
            </w:r>
            <w:r>
              <w:t>ческий комментарий</w:t>
            </w:r>
          </w:p>
        </w:tc>
        <w:tc>
          <w:tcPr>
            <w:tcW w:w="284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575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03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2"/>
          <w:wAfter w:w="573" w:type="dxa"/>
          <w:trHeight w:val="294"/>
        </w:trPr>
        <w:tc>
          <w:tcPr>
            <w:tcW w:w="534" w:type="dxa"/>
            <w:gridSpan w:val="2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97</w:t>
            </w:r>
          </w:p>
        </w:tc>
        <w:tc>
          <w:tcPr>
            <w:tcW w:w="2388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Гораций. Ода « Я во</w:t>
            </w:r>
            <w:r>
              <w:t>з</w:t>
            </w:r>
            <w:r>
              <w:t>двиг памятник»</w:t>
            </w:r>
          </w:p>
        </w:tc>
        <w:tc>
          <w:tcPr>
            <w:tcW w:w="73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 Слово о поэте. Традиции оды Горация в творчестве Ломоносова, Державина, Пушкина. Мысль о поэт</w:t>
            </w:r>
            <w:r>
              <w:t>и</w:t>
            </w:r>
            <w:r>
              <w:lastRenderedPageBreak/>
              <w:t>ческих заслугах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lastRenderedPageBreak/>
              <w:t>Знать содержание оды Горация. Пон</w:t>
            </w:r>
            <w:r>
              <w:t>и</w:t>
            </w:r>
            <w:r>
              <w:t>мать идейный смысл оды. Уметь выр</w:t>
            </w:r>
            <w:r>
              <w:t>а</w:t>
            </w:r>
            <w:r>
              <w:t>зительно читать, сопоставлять произв</w:t>
            </w:r>
            <w:r>
              <w:t>е</w:t>
            </w:r>
            <w:r>
              <w:t>дения разных авторов</w:t>
            </w:r>
          </w:p>
        </w:tc>
        <w:tc>
          <w:tcPr>
            <w:tcW w:w="284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Сообщение о Горации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сопоставительный анализ произведений</w:t>
            </w:r>
          </w:p>
        </w:tc>
        <w:tc>
          <w:tcPr>
            <w:tcW w:w="575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03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2"/>
          <w:wAfter w:w="573" w:type="dxa"/>
          <w:trHeight w:val="294"/>
        </w:trPr>
        <w:tc>
          <w:tcPr>
            <w:tcW w:w="534" w:type="dxa"/>
            <w:gridSpan w:val="2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lastRenderedPageBreak/>
              <w:t>98</w:t>
            </w:r>
          </w:p>
        </w:tc>
        <w:tc>
          <w:tcPr>
            <w:tcW w:w="2388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Данте Алигьери «Б</w:t>
            </w:r>
            <w:r>
              <w:t>о</w:t>
            </w:r>
            <w:r>
              <w:t>жественная комедия»</w:t>
            </w:r>
          </w:p>
        </w:tc>
        <w:tc>
          <w:tcPr>
            <w:tcW w:w="73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Слово о поэте, множес</w:t>
            </w:r>
            <w:r>
              <w:t>т</w:t>
            </w:r>
            <w:r>
              <w:t xml:space="preserve">венность смыслов поэмы: </w:t>
            </w:r>
            <w:proofErr w:type="gramStart"/>
            <w:r>
              <w:t>буквальный</w:t>
            </w:r>
            <w:proofErr w:type="gramEnd"/>
            <w:r>
              <w:t>, аллегорич</w:t>
            </w:r>
            <w:r>
              <w:t>е</w:t>
            </w:r>
            <w:r>
              <w:t>ский, моральный, мист</w:t>
            </w:r>
            <w:r>
              <w:t>и</w:t>
            </w:r>
            <w:r>
              <w:t>ческий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содержание поэмы. Понимать множественность смыслов. Уметь опр</w:t>
            </w:r>
            <w:r>
              <w:t>е</w:t>
            </w:r>
            <w:r>
              <w:t>делять смыслы произведения, объяснять аллегории</w:t>
            </w:r>
          </w:p>
        </w:tc>
        <w:tc>
          <w:tcPr>
            <w:tcW w:w="284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комментированное чтение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575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03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2"/>
          <w:wAfter w:w="573" w:type="dxa"/>
          <w:trHeight w:val="294"/>
        </w:trPr>
        <w:tc>
          <w:tcPr>
            <w:tcW w:w="534" w:type="dxa"/>
            <w:gridSpan w:val="2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99-100</w:t>
            </w:r>
          </w:p>
        </w:tc>
        <w:tc>
          <w:tcPr>
            <w:tcW w:w="2388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У.Шекспир «Гамлет» - пьеса на века</w:t>
            </w:r>
          </w:p>
        </w:tc>
        <w:tc>
          <w:tcPr>
            <w:tcW w:w="73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Эпоха Возрождения. Жизнь и творчество Ше</w:t>
            </w:r>
            <w:r>
              <w:t>к</w:t>
            </w:r>
            <w:r>
              <w:t>спира. Обзор трагедии «Гамлет»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бщечеловеч</w:t>
            </w:r>
            <w:r>
              <w:t>е</w:t>
            </w:r>
            <w:r>
              <w:t>ское значение героев Шекспира. Шекспир и русская литература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особенности эпохи, основные фа</w:t>
            </w:r>
            <w:r>
              <w:t>к</w:t>
            </w:r>
            <w:r>
              <w:t>ты биографии Шекспира, содержание трагедии. Понимать вечные проблемы в творчестве Шекспира, жанровые ос</w:t>
            </w:r>
            <w:r>
              <w:t>о</w:t>
            </w:r>
            <w:r>
              <w:t>бенности драматического произведения</w:t>
            </w:r>
          </w:p>
        </w:tc>
        <w:tc>
          <w:tcPr>
            <w:tcW w:w="284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 xml:space="preserve">Презентации 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Сообщения учащихся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575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03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2"/>
          <w:wAfter w:w="573" w:type="dxa"/>
          <w:trHeight w:val="294"/>
        </w:trPr>
        <w:tc>
          <w:tcPr>
            <w:tcW w:w="534" w:type="dxa"/>
            <w:gridSpan w:val="2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101</w:t>
            </w:r>
          </w:p>
        </w:tc>
        <w:tc>
          <w:tcPr>
            <w:tcW w:w="2388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И.Гёте «Фауст» - фил</w:t>
            </w:r>
            <w:r>
              <w:t>о</w:t>
            </w:r>
            <w:r>
              <w:t>софская трагедия эп</w:t>
            </w:r>
            <w:r>
              <w:t>о</w:t>
            </w:r>
            <w:r>
              <w:t>хи Просвещения</w:t>
            </w:r>
          </w:p>
        </w:tc>
        <w:tc>
          <w:tcPr>
            <w:tcW w:w="73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414" w:type="dxa"/>
            <w:gridSpan w:val="3"/>
          </w:tcPr>
          <w:p w:rsidR="000F2428" w:rsidRDefault="000F2428" w:rsidP="00CA5B31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Эпоха Просвещения. Краткие биографические сведения о Гёте. Обзор трагедии «Фауст»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Знать особенности эпохи, основные фа</w:t>
            </w:r>
            <w:r>
              <w:t>к</w:t>
            </w:r>
            <w:r>
              <w:t>ты биографии Гёте, творческую историю трагедии, содержание фрагментов. П</w:t>
            </w:r>
            <w:r>
              <w:t>о</w:t>
            </w:r>
            <w:r>
              <w:t>нимать философскую проблематику тр</w:t>
            </w:r>
            <w:r>
              <w:t>а</w:t>
            </w:r>
            <w:r>
              <w:t>гедии. Уметь выразительно читать м</w:t>
            </w:r>
            <w:r>
              <w:t>о</w:t>
            </w:r>
            <w:r>
              <w:t>нологи</w:t>
            </w:r>
          </w:p>
        </w:tc>
        <w:tc>
          <w:tcPr>
            <w:tcW w:w="284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Чтение отдельных сцен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Презентации</w:t>
            </w:r>
          </w:p>
          <w:p w:rsidR="000F2428" w:rsidRDefault="000F2428" w:rsidP="00CA5B31">
            <w:pPr>
              <w:spacing w:line="240" w:lineRule="atLeast"/>
              <w:jc w:val="both"/>
            </w:pPr>
            <w:r>
              <w:t>Сообщения учащихся</w:t>
            </w:r>
          </w:p>
        </w:tc>
        <w:tc>
          <w:tcPr>
            <w:tcW w:w="575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  <w:tc>
          <w:tcPr>
            <w:tcW w:w="803" w:type="dxa"/>
            <w:gridSpan w:val="2"/>
          </w:tcPr>
          <w:p w:rsidR="000F2428" w:rsidRDefault="000F2428" w:rsidP="00CA5B31">
            <w:pPr>
              <w:spacing w:line="240" w:lineRule="atLeast"/>
              <w:jc w:val="both"/>
            </w:pPr>
          </w:p>
        </w:tc>
      </w:tr>
      <w:tr w:rsidR="000F2428" w:rsidTr="000F2428">
        <w:trPr>
          <w:gridAfter w:val="2"/>
          <w:wAfter w:w="573" w:type="dxa"/>
          <w:trHeight w:val="294"/>
        </w:trPr>
        <w:tc>
          <w:tcPr>
            <w:tcW w:w="534" w:type="dxa"/>
            <w:gridSpan w:val="2"/>
          </w:tcPr>
          <w:p w:rsidR="000F2428" w:rsidRDefault="000F2428" w:rsidP="00CA5B31">
            <w:pPr>
              <w:spacing w:line="240" w:lineRule="atLeast"/>
              <w:ind w:left="142" w:hanging="142"/>
              <w:jc w:val="both"/>
            </w:pPr>
            <w:r>
              <w:t>102</w:t>
            </w:r>
          </w:p>
        </w:tc>
        <w:tc>
          <w:tcPr>
            <w:tcW w:w="2388" w:type="dxa"/>
            <w:gridSpan w:val="3"/>
          </w:tcPr>
          <w:p w:rsidR="000F2428" w:rsidRPr="00CA5B31" w:rsidRDefault="000F2428" w:rsidP="00CA5B31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Сквозные образы и мотивы в русской л</w:t>
            </w:r>
            <w:r w:rsidRPr="00CA5B31">
              <w:rPr>
                <w:b/>
              </w:rPr>
              <w:t>и</w:t>
            </w:r>
            <w:r w:rsidRPr="00CA5B31">
              <w:rPr>
                <w:b/>
              </w:rPr>
              <w:t>тературе</w:t>
            </w:r>
            <w:r>
              <w:rPr>
                <w:b/>
              </w:rPr>
              <w:t>.</w:t>
            </w:r>
            <w:r>
              <w:t xml:space="preserve"> Итоговый урок. Задание на лето</w:t>
            </w:r>
          </w:p>
        </w:tc>
        <w:tc>
          <w:tcPr>
            <w:tcW w:w="730" w:type="dxa"/>
            <w:gridSpan w:val="4"/>
          </w:tcPr>
          <w:p w:rsidR="000F2428" w:rsidRDefault="000F2428" w:rsidP="00CA5B31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414" w:type="dxa"/>
            <w:gridSpan w:val="3"/>
          </w:tcPr>
          <w:p w:rsidR="000F2428" w:rsidRPr="00CA5B31" w:rsidRDefault="000F2428" w:rsidP="00CA5B31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Уроки ко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троля</w:t>
            </w:r>
          </w:p>
        </w:tc>
        <w:tc>
          <w:tcPr>
            <w:tcW w:w="2692" w:type="dxa"/>
          </w:tcPr>
          <w:p w:rsidR="000F2428" w:rsidRDefault="000F2428" w:rsidP="00CA5B31">
            <w:pPr>
              <w:spacing w:line="240" w:lineRule="atLeast"/>
              <w:jc w:val="both"/>
            </w:pPr>
            <w:r>
              <w:t>Защита проектов</w:t>
            </w:r>
          </w:p>
        </w:tc>
        <w:tc>
          <w:tcPr>
            <w:tcW w:w="4110" w:type="dxa"/>
          </w:tcPr>
          <w:p w:rsidR="000F2428" w:rsidRDefault="000F2428" w:rsidP="00CA5B31">
            <w:pPr>
              <w:spacing w:line="240" w:lineRule="atLeast"/>
              <w:jc w:val="center"/>
            </w:pPr>
            <w:r>
              <w:t>Понимать роль и значение проектной работы. Уметь обобщать и делать выв</w:t>
            </w:r>
            <w:r>
              <w:t>о</w:t>
            </w:r>
            <w:r>
              <w:t>ды, давать оценку деятельности и её р</w:t>
            </w:r>
            <w:r>
              <w:t>е</w:t>
            </w:r>
            <w:r>
              <w:t>зультатам</w:t>
            </w:r>
          </w:p>
        </w:tc>
        <w:tc>
          <w:tcPr>
            <w:tcW w:w="2840" w:type="dxa"/>
            <w:gridSpan w:val="4"/>
          </w:tcPr>
          <w:p w:rsidR="000F2428" w:rsidRPr="00CA5B31" w:rsidRDefault="000F2428" w:rsidP="00CA5B31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Защита проектов</w:t>
            </w:r>
          </w:p>
          <w:p w:rsidR="000F2428" w:rsidRDefault="000F2428" w:rsidP="00CA5B31">
            <w:pPr>
              <w:spacing w:line="240" w:lineRule="atLeast"/>
              <w:jc w:val="both"/>
            </w:pPr>
            <w:r w:rsidRPr="00CA5B31">
              <w:rPr>
                <w:b/>
              </w:rPr>
              <w:t>презентации</w:t>
            </w:r>
          </w:p>
        </w:tc>
        <w:tc>
          <w:tcPr>
            <w:tcW w:w="575" w:type="dxa"/>
            <w:gridSpan w:val="2"/>
          </w:tcPr>
          <w:p w:rsidR="000F2428" w:rsidRDefault="000F2428" w:rsidP="009C1535">
            <w:pPr>
              <w:spacing w:line="240" w:lineRule="atLeast"/>
              <w:jc w:val="both"/>
            </w:pPr>
          </w:p>
        </w:tc>
        <w:tc>
          <w:tcPr>
            <w:tcW w:w="803" w:type="dxa"/>
            <w:gridSpan w:val="2"/>
          </w:tcPr>
          <w:p w:rsidR="000F2428" w:rsidRDefault="000F2428" w:rsidP="009C1535">
            <w:pPr>
              <w:spacing w:line="240" w:lineRule="atLeast"/>
              <w:jc w:val="both"/>
            </w:pPr>
          </w:p>
        </w:tc>
      </w:tr>
    </w:tbl>
    <w:p w:rsidR="00EE5A0A" w:rsidRDefault="00EE5A0A" w:rsidP="00EE5A0A">
      <w:pPr>
        <w:jc w:val="both"/>
      </w:pPr>
    </w:p>
    <w:p w:rsidR="00EE5A0A" w:rsidRDefault="00EE5A0A" w:rsidP="00EE5A0A">
      <w:pPr>
        <w:jc w:val="both"/>
      </w:pPr>
    </w:p>
    <w:p w:rsidR="00EC7588" w:rsidRPr="00397432" w:rsidRDefault="00EC7588">
      <w:pPr>
        <w:jc w:val="both"/>
      </w:pPr>
    </w:p>
    <w:sectPr w:rsidR="00EC7588" w:rsidRPr="00397432" w:rsidSect="00666A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F4B" w:rsidRDefault="009B5F4B" w:rsidP="00724809">
      <w:pPr>
        <w:spacing w:after="0" w:line="240" w:lineRule="auto"/>
      </w:pPr>
      <w:r>
        <w:separator/>
      </w:r>
    </w:p>
  </w:endnote>
  <w:endnote w:type="continuationSeparator" w:id="0">
    <w:p w:rsidR="009B5F4B" w:rsidRDefault="009B5F4B" w:rsidP="00724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F4B" w:rsidRDefault="009B5F4B" w:rsidP="00724809">
      <w:pPr>
        <w:spacing w:after="0" w:line="240" w:lineRule="auto"/>
      </w:pPr>
      <w:r>
        <w:separator/>
      </w:r>
    </w:p>
  </w:footnote>
  <w:footnote w:type="continuationSeparator" w:id="0">
    <w:p w:rsidR="009B5F4B" w:rsidRDefault="009B5F4B" w:rsidP="00724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BE5AA4"/>
    <w:multiLevelType w:val="hybridMultilevel"/>
    <w:tmpl w:val="6CFC6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4572F"/>
    <w:multiLevelType w:val="hybridMultilevel"/>
    <w:tmpl w:val="E4A29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B142AB"/>
    <w:multiLevelType w:val="hybridMultilevel"/>
    <w:tmpl w:val="A9EE8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0F31"/>
    <w:rsid w:val="00011889"/>
    <w:rsid w:val="00015DF0"/>
    <w:rsid w:val="00015ED9"/>
    <w:rsid w:val="000216F9"/>
    <w:rsid w:val="00032396"/>
    <w:rsid w:val="000457E2"/>
    <w:rsid w:val="00046F95"/>
    <w:rsid w:val="00051E6C"/>
    <w:rsid w:val="0006670F"/>
    <w:rsid w:val="00080FCE"/>
    <w:rsid w:val="0008580A"/>
    <w:rsid w:val="000908CD"/>
    <w:rsid w:val="000A0295"/>
    <w:rsid w:val="000A162C"/>
    <w:rsid w:val="000A615E"/>
    <w:rsid w:val="000B5C87"/>
    <w:rsid w:val="000B6DAF"/>
    <w:rsid w:val="000B78B5"/>
    <w:rsid w:val="000C26D1"/>
    <w:rsid w:val="000D6C03"/>
    <w:rsid w:val="000E17DD"/>
    <w:rsid w:val="000E61F9"/>
    <w:rsid w:val="000F2428"/>
    <w:rsid w:val="000F2911"/>
    <w:rsid w:val="000F63E0"/>
    <w:rsid w:val="00116CEE"/>
    <w:rsid w:val="001172F1"/>
    <w:rsid w:val="00123031"/>
    <w:rsid w:val="00133569"/>
    <w:rsid w:val="00142899"/>
    <w:rsid w:val="0015007B"/>
    <w:rsid w:val="001500FA"/>
    <w:rsid w:val="00150F29"/>
    <w:rsid w:val="001518D8"/>
    <w:rsid w:val="0015403D"/>
    <w:rsid w:val="00167885"/>
    <w:rsid w:val="00190580"/>
    <w:rsid w:val="00194CC0"/>
    <w:rsid w:val="001A258F"/>
    <w:rsid w:val="001B0647"/>
    <w:rsid w:val="001B07AE"/>
    <w:rsid w:val="001C5671"/>
    <w:rsid w:val="001D2513"/>
    <w:rsid w:val="001E6919"/>
    <w:rsid w:val="001F1FE4"/>
    <w:rsid w:val="001F3407"/>
    <w:rsid w:val="00210D1C"/>
    <w:rsid w:val="002123F8"/>
    <w:rsid w:val="00217C25"/>
    <w:rsid w:val="00222946"/>
    <w:rsid w:val="00223772"/>
    <w:rsid w:val="00223792"/>
    <w:rsid w:val="00223F52"/>
    <w:rsid w:val="00227BD3"/>
    <w:rsid w:val="00230417"/>
    <w:rsid w:val="00234149"/>
    <w:rsid w:val="0024449A"/>
    <w:rsid w:val="00251A68"/>
    <w:rsid w:val="00251CCF"/>
    <w:rsid w:val="002549C0"/>
    <w:rsid w:val="002562FA"/>
    <w:rsid w:val="00256BB6"/>
    <w:rsid w:val="002653FA"/>
    <w:rsid w:val="002749D7"/>
    <w:rsid w:val="002753A4"/>
    <w:rsid w:val="00275AF5"/>
    <w:rsid w:val="00284C17"/>
    <w:rsid w:val="00285FB3"/>
    <w:rsid w:val="00295A2E"/>
    <w:rsid w:val="0029733F"/>
    <w:rsid w:val="002A4E77"/>
    <w:rsid w:val="002B7A25"/>
    <w:rsid w:val="002C5E2C"/>
    <w:rsid w:val="002C685B"/>
    <w:rsid w:val="002E3C7D"/>
    <w:rsid w:val="002E5A8D"/>
    <w:rsid w:val="002E6374"/>
    <w:rsid w:val="00302E4F"/>
    <w:rsid w:val="003061F3"/>
    <w:rsid w:val="0032018F"/>
    <w:rsid w:val="00327045"/>
    <w:rsid w:val="00331276"/>
    <w:rsid w:val="00334B12"/>
    <w:rsid w:val="00341949"/>
    <w:rsid w:val="0034462A"/>
    <w:rsid w:val="00344B41"/>
    <w:rsid w:val="00351D11"/>
    <w:rsid w:val="003669E9"/>
    <w:rsid w:val="00395990"/>
    <w:rsid w:val="00397432"/>
    <w:rsid w:val="003B4A7D"/>
    <w:rsid w:val="003B5BEC"/>
    <w:rsid w:val="003C267D"/>
    <w:rsid w:val="003C3994"/>
    <w:rsid w:val="004040C7"/>
    <w:rsid w:val="0041141B"/>
    <w:rsid w:val="0041186E"/>
    <w:rsid w:val="00416F55"/>
    <w:rsid w:val="00421124"/>
    <w:rsid w:val="004216F6"/>
    <w:rsid w:val="00444CBA"/>
    <w:rsid w:val="00460F4F"/>
    <w:rsid w:val="00466933"/>
    <w:rsid w:val="00474040"/>
    <w:rsid w:val="00477F97"/>
    <w:rsid w:val="004878E4"/>
    <w:rsid w:val="00491A50"/>
    <w:rsid w:val="00491EE3"/>
    <w:rsid w:val="004A261C"/>
    <w:rsid w:val="004A3CD6"/>
    <w:rsid w:val="004A6BC7"/>
    <w:rsid w:val="004C494D"/>
    <w:rsid w:val="004C6B18"/>
    <w:rsid w:val="004D4D3B"/>
    <w:rsid w:val="004E1E16"/>
    <w:rsid w:val="004F0CFA"/>
    <w:rsid w:val="004F4C34"/>
    <w:rsid w:val="005025D9"/>
    <w:rsid w:val="00512AF8"/>
    <w:rsid w:val="0052066D"/>
    <w:rsid w:val="00523B4C"/>
    <w:rsid w:val="0052763F"/>
    <w:rsid w:val="0053386E"/>
    <w:rsid w:val="00535A6B"/>
    <w:rsid w:val="00536645"/>
    <w:rsid w:val="00541832"/>
    <w:rsid w:val="00546D63"/>
    <w:rsid w:val="005524B6"/>
    <w:rsid w:val="00552980"/>
    <w:rsid w:val="00553AD6"/>
    <w:rsid w:val="00562CC5"/>
    <w:rsid w:val="00575D7E"/>
    <w:rsid w:val="00581F4D"/>
    <w:rsid w:val="00584088"/>
    <w:rsid w:val="00587C4E"/>
    <w:rsid w:val="005903EB"/>
    <w:rsid w:val="00595416"/>
    <w:rsid w:val="005A5DEA"/>
    <w:rsid w:val="005B7F9B"/>
    <w:rsid w:val="00612135"/>
    <w:rsid w:val="00613089"/>
    <w:rsid w:val="006145B8"/>
    <w:rsid w:val="00632D96"/>
    <w:rsid w:val="00634AE8"/>
    <w:rsid w:val="0065032E"/>
    <w:rsid w:val="00650BDE"/>
    <w:rsid w:val="00660BDE"/>
    <w:rsid w:val="00666ACA"/>
    <w:rsid w:val="0066704C"/>
    <w:rsid w:val="006964CC"/>
    <w:rsid w:val="006A1C56"/>
    <w:rsid w:val="006A7F21"/>
    <w:rsid w:val="006C649A"/>
    <w:rsid w:val="006D7D6A"/>
    <w:rsid w:val="006E5C9C"/>
    <w:rsid w:val="006F2B54"/>
    <w:rsid w:val="006F2F29"/>
    <w:rsid w:val="006F31DE"/>
    <w:rsid w:val="00700527"/>
    <w:rsid w:val="00700AAD"/>
    <w:rsid w:val="007052F8"/>
    <w:rsid w:val="00714B4E"/>
    <w:rsid w:val="00723D9A"/>
    <w:rsid w:val="00724809"/>
    <w:rsid w:val="007249D9"/>
    <w:rsid w:val="00726DE3"/>
    <w:rsid w:val="00735B9F"/>
    <w:rsid w:val="00737F07"/>
    <w:rsid w:val="007400BC"/>
    <w:rsid w:val="0074097C"/>
    <w:rsid w:val="00747A6C"/>
    <w:rsid w:val="00753129"/>
    <w:rsid w:val="0075457C"/>
    <w:rsid w:val="00764D3D"/>
    <w:rsid w:val="0076753C"/>
    <w:rsid w:val="007A00A6"/>
    <w:rsid w:val="007A0F60"/>
    <w:rsid w:val="007A1A22"/>
    <w:rsid w:val="007A3F63"/>
    <w:rsid w:val="007A4312"/>
    <w:rsid w:val="007B1742"/>
    <w:rsid w:val="007B5923"/>
    <w:rsid w:val="007C675D"/>
    <w:rsid w:val="007D22A9"/>
    <w:rsid w:val="007D4F18"/>
    <w:rsid w:val="007D6C25"/>
    <w:rsid w:val="007E3723"/>
    <w:rsid w:val="007E4D13"/>
    <w:rsid w:val="007E5252"/>
    <w:rsid w:val="007F2D9D"/>
    <w:rsid w:val="007F6783"/>
    <w:rsid w:val="0080382B"/>
    <w:rsid w:val="0080763A"/>
    <w:rsid w:val="00815B4F"/>
    <w:rsid w:val="00837E03"/>
    <w:rsid w:val="00840A9B"/>
    <w:rsid w:val="00844C28"/>
    <w:rsid w:val="00845BEE"/>
    <w:rsid w:val="00853B5E"/>
    <w:rsid w:val="008652CE"/>
    <w:rsid w:val="00877231"/>
    <w:rsid w:val="0088000B"/>
    <w:rsid w:val="0089482E"/>
    <w:rsid w:val="00895D94"/>
    <w:rsid w:val="00896154"/>
    <w:rsid w:val="008A166F"/>
    <w:rsid w:val="008A1DC0"/>
    <w:rsid w:val="008A41D0"/>
    <w:rsid w:val="008A718B"/>
    <w:rsid w:val="008A7C94"/>
    <w:rsid w:val="008B0ABD"/>
    <w:rsid w:val="008B3D71"/>
    <w:rsid w:val="008B48A9"/>
    <w:rsid w:val="008C5770"/>
    <w:rsid w:val="008C5F00"/>
    <w:rsid w:val="008D6A19"/>
    <w:rsid w:val="008F427E"/>
    <w:rsid w:val="00911996"/>
    <w:rsid w:val="00912A67"/>
    <w:rsid w:val="00924B8F"/>
    <w:rsid w:val="00925218"/>
    <w:rsid w:val="009325B4"/>
    <w:rsid w:val="00933894"/>
    <w:rsid w:val="00940603"/>
    <w:rsid w:val="00942751"/>
    <w:rsid w:val="00942E66"/>
    <w:rsid w:val="00947B60"/>
    <w:rsid w:val="009525BF"/>
    <w:rsid w:val="009677AB"/>
    <w:rsid w:val="00970928"/>
    <w:rsid w:val="00974E29"/>
    <w:rsid w:val="00975ACE"/>
    <w:rsid w:val="00976E1A"/>
    <w:rsid w:val="00987772"/>
    <w:rsid w:val="00991597"/>
    <w:rsid w:val="0099254B"/>
    <w:rsid w:val="00995373"/>
    <w:rsid w:val="009961E3"/>
    <w:rsid w:val="009B258B"/>
    <w:rsid w:val="009B3BD6"/>
    <w:rsid w:val="009B5F4B"/>
    <w:rsid w:val="009C1535"/>
    <w:rsid w:val="009C5230"/>
    <w:rsid w:val="009D0F31"/>
    <w:rsid w:val="009D665E"/>
    <w:rsid w:val="009E0FCF"/>
    <w:rsid w:val="009E7E9F"/>
    <w:rsid w:val="00A020D5"/>
    <w:rsid w:val="00A115A0"/>
    <w:rsid w:val="00A158BF"/>
    <w:rsid w:val="00A16329"/>
    <w:rsid w:val="00A168B8"/>
    <w:rsid w:val="00A22C4E"/>
    <w:rsid w:val="00A4360B"/>
    <w:rsid w:val="00A50E62"/>
    <w:rsid w:val="00A56DA9"/>
    <w:rsid w:val="00A60647"/>
    <w:rsid w:val="00A64337"/>
    <w:rsid w:val="00A876D3"/>
    <w:rsid w:val="00A917E0"/>
    <w:rsid w:val="00A9182F"/>
    <w:rsid w:val="00A925A7"/>
    <w:rsid w:val="00A9301B"/>
    <w:rsid w:val="00A947C7"/>
    <w:rsid w:val="00AA20AC"/>
    <w:rsid w:val="00AA3F88"/>
    <w:rsid w:val="00AA704A"/>
    <w:rsid w:val="00AB16FB"/>
    <w:rsid w:val="00AB5660"/>
    <w:rsid w:val="00AB6EDD"/>
    <w:rsid w:val="00AC7453"/>
    <w:rsid w:val="00AD0234"/>
    <w:rsid w:val="00AD3AE3"/>
    <w:rsid w:val="00AE0BBF"/>
    <w:rsid w:val="00AE15F0"/>
    <w:rsid w:val="00AE282B"/>
    <w:rsid w:val="00AF2192"/>
    <w:rsid w:val="00AF4131"/>
    <w:rsid w:val="00B073B3"/>
    <w:rsid w:val="00B120F5"/>
    <w:rsid w:val="00B12987"/>
    <w:rsid w:val="00B15870"/>
    <w:rsid w:val="00B21F45"/>
    <w:rsid w:val="00B22697"/>
    <w:rsid w:val="00B263E0"/>
    <w:rsid w:val="00B2673D"/>
    <w:rsid w:val="00B27FC0"/>
    <w:rsid w:val="00B31AFA"/>
    <w:rsid w:val="00B3405E"/>
    <w:rsid w:val="00B34BDF"/>
    <w:rsid w:val="00B40DAA"/>
    <w:rsid w:val="00B538A3"/>
    <w:rsid w:val="00B57F7A"/>
    <w:rsid w:val="00B76B11"/>
    <w:rsid w:val="00B77C05"/>
    <w:rsid w:val="00B83E68"/>
    <w:rsid w:val="00B920FF"/>
    <w:rsid w:val="00B95F24"/>
    <w:rsid w:val="00BA5B7B"/>
    <w:rsid w:val="00BB604F"/>
    <w:rsid w:val="00BC223B"/>
    <w:rsid w:val="00BC41D2"/>
    <w:rsid w:val="00BD23C8"/>
    <w:rsid w:val="00BD6ACD"/>
    <w:rsid w:val="00C0329B"/>
    <w:rsid w:val="00C21AE2"/>
    <w:rsid w:val="00C32C9D"/>
    <w:rsid w:val="00C412F4"/>
    <w:rsid w:val="00C613CF"/>
    <w:rsid w:val="00C70ECC"/>
    <w:rsid w:val="00C81AFE"/>
    <w:rsid w:val="00C86761"/>
    <w:rsid w:val="00C87EFE"/>
    <w:rsid w:val="00C93E79"/>
    <w:rsid w:val="00CA0F54"/>
    <w:rsid w:val="00CA2BBB"/>
    <w:rsid w:val="00CA5B31"/>
    <w:rsid w:val="00CA6C0C"/>
    <w:rsid w:val="00CC4E2C"/>
    <w:rsid w:val="00CC53F3"/>
    <w:rsid w:val="00CC5AE1"/>
    <w:rsid w:val="00CC7AFE"/>
    <w:rsid w:val="00CD3054"/>
    <w:rsid w:val="00CE478E"/>
    <w:rsid w:val="00CF3557"/>
    <w:rsid w:val="00D03E16"/>
    <w:rsid w:val="00D1040C"/>
    <w:rsid w:val="00D2010E"/>
    <w:rsid w:val="00D263CA"/>
    <w:rsid w:val="00D30ADA"/>
    <w:rsid w:val="00D445CF"/>
    <w:rsid w:val="00D543CA"/>
    <w:rsid w:val="00D5440C"/>
    <w:rsid w:val="00D54F35"/>
    <w:rsid w:val="00D57279"/>
    <w:rsid w:val="00D6647A"/>
    <w:rsid w:val="00D74784"/>
    <w:rsid w:val="00D9077C"/>
    <w:rsid w:val="00DC079A"/>
    <w:rsid w:val="00DC219F"/>
    <w:rsid w:val="00DD3507"/>
    <w:rsid w:val="00DF23DC"/>
    <w:rsid w:val="00E02EB7"/>
    <w:rsid w:val="00E039A3"/>
    <w:rsid w:val="00E217E2"/>
    <w:rsid w:val="00E46B28"/>
    <w:rsid w:val="00E56222"/>
    <w:rsid w:val="00E5680B"/>
    <w:rsid w:val="00E63B1F"/>
    <w:rsid w:val="00E6431F"/>
    <w:rsid w:val="00E71BEE"/>
    <w:rsid w:val="00E74F6A"/>
    <w:rsid w:val="00E8565C"/>
    <w:rsid w:val="00E90C7D"/>
    <w:rsid w:val="00EA3D93"/>
    <w:rsid w:val="00EA5368"/>
    <w:rsid w:val="00EB6151"/>
    <w:rsid w:val="00EC122E"/>
    <w:rsid w:val="00EC373C"/>
    <w:rsid w:val="00EC57B3"/>
    <w:rsid w:val="00EC7588"/>
    <w:rsid w:val="00EE03DE"/>
    <w:rsid w:val="00EE5A0A"/>
    <w:rsid w:val="00EE6E34"/>
    <w:rsid w:val="00EF406C"/>
    <w:rsid w:val="00EF6AB5"/>
    <w:rsid w:val="00EF6C6F"/>
    <w:rsid w:val="00F01287"/>
    <w:rsid w:val="00F14588"/>
    <w:rsid w:val="00F24B9A"/>
    <w:rsid w:val="00F520A6"/>
    <w:rsid w:val="00F5298C"/>
    <w:rsid w:val="00F56449"/>
    <w:rsid w:val="00F62828"/>
    <w:rsid w:val="00F637D0"/>
    <w:rsid w:val="00F659E8"/>
    <w:rsid w:val="00F7414E"/>
    <w:rsid w:val="00F841D1"/>
    <w:rsid w:val="00F936C9"/>
    <w:rsid w:val="00F968FE"/>
    <w:rsid w:val="00FA3524"/>
    <w:rsid w:val="00FA7708"/>
    <w:rsid w:val="00FB060B"/>
    <w:rsid w:val="00FB12D1"/>
    <w:rsid w:val="00FB3135"/>
    <w:rsid w:val="00FC41DF"/>
    <w:rsid w:val="00FC74A1"/>
    <w:rsid w:val="00FC758C"/>
    <w:rsid w:val="00FE0BD3"/>
    <w:rsid w:val="00FE666E"/>
    <w:rsid w:val="00FF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0B"/>
  </w:style>
  <w:style w:type="paragraph" w:styleId="1">
    <w:name w:val="heading 1"/>
    <w:basedOn w:val="a"/>
    <w:next w:val="a"/>
    <w:link w:val="10"/>
    <w:uiPriority w:val="9"/>
    <w:qFormat/>
    <w:rsid w:val="00C867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67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67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0A162C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F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97432"/>
    <w:pPr>
      <w:ind w:left="720"/>
      <w:contextualSpacing/>
    </w:pPr>
  </w:style>
  <w:style w:type="paragraph" w:styleId="a6">
    <w:name w:val="No Spacing"/>
    <w:uiPriority w:val="1"/>
    <w:qFormat/>
    <w:rsid w:val="00C867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67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67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867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724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4809"/>
  </w:style>
  <w:style w:type="paragraph" w:styleId="a9">
    <w:name w:val="footer"/>
    <w:basedOn w:val="a"/>
    <w:link w:val="aa"/>
    <w:uiPriority w:val="99"/>
    <w:unhideWhenUsed/>
    <w:rsid w:val="00724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4809"/>
  </w:style>
  <w:style w:type="paragraph" w:styleId="ab">
    <w:name w:val="Balloon Text"/>
    <w:basedOn w:val="a"/>
    <w:link w:val="ac"/>
    <w:uiPriority w:val="99"/>
    <w:semiHidden/>
    <w:unhideWhenUsed/>
    <w:rsid w:val="0054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1832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semiHidden/>
    <w:rsid w:val="000A162C"/>
    <w:rPr>
      <w:rFonts w:ascii="Times New Roman" w:eastAsia="Times New Roman" w:hAnsi="Times New Roman" w:cs="Times New Roman"/>
      <w:b/>
      <w:sz w:val="24"/>
      <w:szCs w:val="20"/>
    </w:rPr>
  </w:style>
  <w:style w:type="paragraph" w:styleId="ad">
    <w:name w:val="Body Text"/>
    <w:basedOn w:val="a"/>
    <w:link w:val="ae"/>
    <w:semiHidden/>
    <w:unhideWhenUsed/>
    <w:rsid w:val="000A16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0A162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0A162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0A162C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B3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540DD-E82F-43C1-8DD7-084357C10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4751</TotalTime>
  <Pages>1</Pages>
  <Words>9795</Words>
  <Characters>55838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SCH120</Company>
  <LinksUpToDate>false</LinksUpToDate>
  <CharactersWithSpaces>65502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admin</cp:lastModifiedBy>
  <cp:revision>62</cp:revision>
  <cp:lastPrinted>2012-04-14T09:35:00Z</cp:lastPrinted>
  <dcterms:created xsi:type="dcterms:W3CDTF">2009-07-16T10:29:00Z</dcterms:created>
  <dcterms:modified xsi:type="dcterms:W3CDTF">2017-10-01T13:32:00Z</dcterms:modified>
</cp:coreProperties>
</file>